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CE41F" w14:textId="7E1E5C86" w:rsidR="003F6595" w:rsidRPr="00025693" w:rsidRDefault="003F6595" w:rsidP="00025693">
      <w:pPr>
        <w:keepNext/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caps/>
          <w:sz w:val="20"/>
          <w:szCs w:val="20"/>
        </w:rPr>
      </w:pPr>
      <w:r w:rsidRPr="00025693">
        <w:rPr>
          <w:rFonts w:ascii="Arial" w:hAnsi="Arial" w:cs="Arial"/>
          <w:b/>
          <w:caps/>
          <w:sz w:val="20"/>
          <w:szCs w:val="20"/>
        </w:rPr>
        <w:t>Д</w:t>
      </w:r>
      <w:r w:rsidR="00025693" w:rsidRPr="00025693">
        <w:rPr>
          <w:rFonts w:ascii="Arial" w:hAnsi="Arial" w:cs="Arial"/>
          <w:b/>
          <w:caps/>
          <w:sz w:val="20"/>
          <w:szCs w:val="20"/>
        </w:rPr>
        <w:t>оговор</w:t>
      </w:r>
      <w:r w:rsidR="00025693">
        <w:rPr>
          <w:rFonts w:ascii="Arial" w:hAnsi="Arial" w:cs="Arial"/>
          <w:b/>
          <w:caps/>
          <w:sz w:val="20"/>
          <w:szCs w:val="20"/>
        </w:rPr>
        <w:br/>
      </w:r>
      <w:r w:rsidR="005F17B3" w:rsidRPr="00025693">
        <w:rPr>
          <w:rFonts w:ascii="Arial" w:hAnsi="Arial" w:cs="Arial"/>
          <w:b/>
          <w:caps/>
          <w:sz w:val="20"/>
          <w:szCs w:val="20"/>
        </w:rPr>
        <w:t>об отчуждении исключительн</w:t>
      </w:r>
      <w:r w:rsidR="00025693" w:rsidRPr="00025693">
        <w:rPr>
          <w:rFonts w:ascii="Arial" w:hAnsi="Arial" w:cs="Arial"/>
          <w:b/>
          <w:caps/>
          <w:sz w:val="20"/>
          <w:szCs w:val="20"/>
        </w:rPr>
        <w:t>ого</w:t>
      </w:r>
      <w:r w:rsidR="005F17B3" w:rsidRPr="00025693">
        <w:rPr>
          <w:rFonts w:ascii="Arial" w:hAnsi="Arial" w:cs="Arial"/>
          <w:b/>
          <w:caps/>
          <w:sz w:val="20"/>
          <w:szCs w:val="20"/>
        </w:rPr>
        <w:t xml:space="preserve"> прав</w:t>
      </w:r>
      <w:r w:rsidR="00025693" w:rsidRPr="00025693">
        <w:rPr>
          <w:rFonts w:ascii="Arial" w:hAnsi="Arial" w:cs="Arial"/>
          <w:b/>
          <w:caps/>
          <w:sz w:val="20"/>
          <w:szCs w:val="20"/>
        </w:rPr>
        <w:t>а</w:t>
      </w:r>
      <w:r w:rsidR="002E5217" w:rsidRPr="00025693">
        <w:rPr>
          <w:rFonts w:ascii="Arial" w:hAnsi="Arial" w:cs="Arial"/>
          <w:b/>
          <w:caps/>
          <w:sz w:val="20"/>
          <w:szCs w:val="20"/>
        </w:rPr>
        <w:t xml:space="preserve"> №</w:t>
      </w:r>
      <w:r w:rsidR="00025693" w:rsidRPr="00025693">
        <w:rPr>
          <w:rFonts w:ascii="Arial" w:hAnsi="Arial" w:cs="Arial"/>
          <w:b/>
          <w:caps/>
          <w:sz w:val="20"/>
          <w:szCs w:val="20"/>
        </w:rPr>
        <w:t> </w:t>
      </w:r>
      <w:proofErr w:type="gramStart"/>
      <w:r w:rsidR="00025693" w:rsidRPr="00025693">
        <w:rPr>
          <w:rFonts w:ascii="Arial" w:hAnsi="Arial" w:cs="Arial"/>
          <w:b/>
          <w:caps/>
          <w:sz w:val="20"/>
          <w:szCs w:val="20"/>
          <w:highlight w:val="cyan"/>
        </w:rPr>
        <w:t>[</w:t>
      </w:r>
      <w:r w:rsidR="00025693" w:rsidRPr="00025693">
        <w:rPr>
          <w:rFonts w:ascii="Arial" w:hAnsi="Arial" w:cs="Arial"/>
          <w:b/>
          <w:caps/>
          <w:sz w:val="20"/>
          <w:szCs w:val="20"/>
          <w:highlight w:val="cyan"/>
          <w:lang w:val="en-US"/>
        </w:rPr>
        <w:t>  </w:t>
      </w:r>
      <w:proofErr w:type="gramEnd"/>
      <w:r w:rsidR="00025693" w:rsidRPr="00025693">
        <w:rPr>
          <w:rFonts w:ascii="Arial" w:hAnsi="Arial" w:cs="Arial"/>
          <w:b/>
          <w:caps/>
          <w:sz w:val="20"/>
          <w:szCs w:val="20"/>
          <w:highlight w:val="cyan"/>
          <w:lang w:val="en-US"/>
        </w:rPr>
        <w:t>   </w:t>
      </w:r>
      <w:r w:rsidR="00025693" w:rsidRPr="00025693">
        <w:rPr>
          <w:rFonts w:ascii="Arial" w:hAnsi="Arial" w:cs="Arial"/>
          <w:b/>
          <w:caps/>
          <w:sz w:val="20"/>
          <w:szCs w:val="20"/>
          <w:highlight w:val="cyan"/>
        </w:rPr>
        <w:t>]</w:t>
      </w:r>
    </w:p>
    <w:p w14:paraId="35F5E73A" w14:textId="2E9595A9" w:rsidR="00025693" w:rsidRPr="00201234" w:rsidRDefault="00025693" w:rsidP="00025693">
      <w:pPr>
        <w:widowControl w:val="0"/>
        <w:spacing w:after="2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Настоящий Договор об отчуждении исключительного права (далее – </w:t>
      </w:r>
      <w:r w:rsidRPr="00E17401">
        <w:rPr>
          <w:rFonts w:ascii="Arial" w:hAnsi="Arial" w:cs="Arial"/>
          <w:b/>
          <w:sz w:val="20"/>
        </w:rPr>
        <w:t>«</w:t>
      </w:r>
      <w:r>
        <w:rPr>
          <w:rFonts w:ascii="Arial" w:hAnsi="Arial" w:cs="Arial"/>
          <w:b/>
          <w:sz w:val="20"/>
        </w:rPr>
        <w:t>Договор</w:t>
      </w:r>
      <w:r w:rsidRPr="00E17401">
        <w:rPr>
          <w:rFonts w:ascii="Arial" w:hAnsi="Arial" w:cs="Arial"/>
          <w:b/>
          <w:sz w:val="20"/>
        </w:rPr>
        <w:t>»</w:t>
      </w:r>
      <w:r>
        <w:rPr>
          <w:rFonts w:ascii="Arial" w:hAnsi="Arial" w:cs="Arial"/>
          <w:sz w:val="20"/>
        </w:rPr>
        <w:t xml:space="preserve">) заключен </w:t>
      </w:r>
      <w:r w:rsidRPr="00E17401">
        <w:rPr>
          <w:rFonts w:ascii="Arial" w:hAnsi="Arial" w:cs="Arial"/>
          <w:sz w:val="20"/>
          <w:highlight w:val="cyan"/>
        </w:rPr>
        <w:t>[указать дату]</w:t>
      </w:r>
      <w:r w:rsidRPr="0020123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в </w:t>
      </w:r>
      <w:r w:rsidRPr="00E17401">
        <w:rPr>
          <w:rFonts w:ascii="Arial" w:hAnsi="Arial" w:cs="Arial"/>
          <w:sz w:val="20"/>
          <w:highlight w:val="cyan"/>
        </w:rPr>
        <w:t>[</w:t>
      </w:r>
      <w:r>
        <w:rPr>
          <w:rFonts w:ascii="Arial" w:hAnsi="Arial" w:cs="Arial"/>
          <w:sz w:val="20"/>
          <w:highlight w:val="cyan"/>
        </w:rPr>
        <w:t>указать место</w:t>
      </w:r>
      <w:r w:rsidRPr="00E17401">
        <w:rPr>
          <w:rFonts w:ascii="Arial" w:hAnsi="Arial" w:cs="Arial"/>
          <w:sz w:val="20"/>
          <w:highlight w:val="cyan"/>
        </w:rPr>
        <w:t>]</w:t>
      </w:r>
      <w:r>
        <w:rPr>
          <w:rFonts w:ascii="Arial" w:hAnsi="Arial" w:cs="Arial"/>
          <w:sz w:val="20"/>
        </w:rPr>
        <w:t xml:space="preserve"> между:</w:t>
      </w:r>
    </w:p>
    <w:p w14:paraId="35B46D12" w14:textId="5CE98831" w:rsidR="00025693" w:rsidRPr="00D87518" w:rsidRDefault="00025693" w:rsidP="00025693">
      <w:pPr>
        <w:pStyle w:val="ac"/>
        <w:widowControl w:val="0"/>
        <w:numPr>
          <w:ilvl w:val="0"/>
          <w:numId w:val="22"/>
        </w:numPr>
        <w:spacing w:after="200"/>
        <w:ind w:left="567" w:hanging="283"/>
        <w:contextualSpacing w:val="0"/>
        <w:jc w:val="both"/>
        <w:rPr>
          <w:rFonts w:ascii="Arial" w:hAnsi="Arial" w:cs="Arial"/>
          <w:b/>
          <w:sz w:val="20"/>
        </w:rPr>
      </w:pPr>
      <w:r w:rsidRPr="00E17401">
        <w:rPr>
          <w:rFonts w:ascii="Arial" w:hAnsi="Arial" w:cs="Arial"/>
          <w:b/>
          <w:sz w:val="20"/>
          <w:highlight w:val="cyan"/>
        </w:rPr>
        <w:t xml:space="preserve">[Наименование </w:t>
      </w:r>
      <w:r>
        <w:rPr>
          <w:rFonts w:ascii="Arial" w:hAnsi="Arial" w:cs="Arial"/>
          <w:b/>
          <w:sz w:val="20"/>
          <w:highlight w:val="cyan"/>
        </w:rPr>
        <w:t>юридического лица – текущего правообладателя</w:t>
      </w:r>
      <w:r w:rsidRPr="00E17401">
        <w:rPr>
          <w:rFonts w:ascii="Arial" w:hAnsi="Arial" w:cs="Arial"/>
          <w:b/>
          <w:sz w:val="20"/>
          <w:highlight w:val="cyan"/>
        </w:rPr>
        <w:t>]</w:t>
      </w:r>
      <w:r w:rsidRPr="00D87518">
        <w:rPr>
          <w:rFonts w:ascii="Arial" w:hAnsi="Arial" w:cs="Arial"/>
          <w:sz w:val="20"/>
        </w:rPr>
        <w:t>, юридическ</w:t>
      </w:r>
      <w:r>
        <w:rPr>
          <w:rFonts w:ascii="Arial" w:hAnsi="Arial" w:cs="Arial"/>
          <w:sz w:val="20"/>
        </w:rPr>
        <w:t>им</w:t>
      </w:r>
      <w:r w:rsidRPr="00D87518">
        <w:rPr>
          <w:rFonts w:ascii="Arial" w:hAnsi="Arial" w:cs="Arial"/>
          <w:sz w:val="20"/>
        </w:rPr>
        <w:t xml:space="preserve"> лицо</w:t>
      </w:r>
      <w:r>
        <w:rPr>
          <w:rFonts w:ascii="Arial" w:hAnsi="Arial" w:cs="Arial"/>
          <w:sz w:val="20"/>
        </w:rPr>
        <w:t>м</w:t>
      </w:r>
      <w:r w:rsidRPr="00D8751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созданным в соответствии с законодательством </w:t>
      </w:r>
      <w:proofErr w:type="gramStart"/>
      <w:r w:rsidR="00BA08DE" w:rsidRPr="00BA08DE">
        <w:rPr>
          <w:rFonts w:ascii="Arial" w:hAnsi="Arial" w:cs="Arial"/>
          <w:sz w:val="20"/>
          <w:highlight w:val="cyan"/>
        </w:rPr>
        <w:t>[</w:t>
      </w:r>
      <w:r w:rsidR="00BA08DE" w:rsidRPr="00BA08DE">
        <w:rPr>
          <w:rFonts w:ascii="Arial" w:hAnsi="Arial" w:cs="Arial"/>
          <w:sz w:val="20"/>
          <w:highlight w:val="cyan"/>
          <w:lang w:val="en-US"/>
        </w:rPr>
        <w:t>  </w:t>
      </w:r>
      <w:proofErr w:type="gramEnd"/>
      <w:r w:rsidR="00BA08DE" w:rsidRPr="00BA08DE">
        <w:rPr>
          <w:rFonts w:ascii="Arial" w:hAnsi="Arial" w:cs="Arial"/>
          <w:sz w:val="20"/>
          <w:highlight w:val="cyan"/>
          <w:lang w:val="en-US"/>
        </w:rPr>
        <w:t>   </w:t>
      </w:r>
      <w:r w:rsidR="00BA08DE" w:rsidRPr="00BA08DE">
        <w:rPr>
          <w:rFonts w:ascii="Arial" w:hAnsi="Arial" w:cs="Arial"/>
          <w:sz w:val="20"/>
          <w:highlight w:val="cyan"/>
        </w:rPr>
        <w:t>]</w:t>
      </w:r>
      <w:r>
        <w:rPr>
          <w:rFonts w:ascii="Arial" w:hAnsi="Arial" w:cs="Arial"/>
          <w:sz w:val="20"/>
        </w:rPr>
        <w:t xml:space="preserve">, </w:t>
      </w:r>
      <w:r w:rsidRPr="00D87518">
        <w:rPr>
          <w:rFonts w:ascii="Arial" w:hAnsi="Arial" w:cs="Arial"/>
          <w:sz w:val="20"/>
        </w:rPr>
        <w:t xml:space="preserve">с местом нахождения по адресу: </w:t>
      </w:r>
      <w:r w:rsidRPr="00E17401">
        <w:rPr>
          <w:rFonts w:ascii="Arial" w:hAnsi="Arial" w:cs="Arial"/>
          <w:sz w:val="20"/>
          <w:highlight w:val="cyan"/>
        </w:rPr>
        <w:t>[</w:t>
      </w:r>
      <w:r w:rsidRPr="00E17401">
        <w:rPr>
          <w:rFonts w:ascii="Arial" w:hAnsi="Arial" w:cs="Arial"/>
          <w:sz w:val="20"/>
          <w:highlight w:val="cyan"/>
          <w:lang w:val="en-US"/>
        </w:rPr>
        <w:t>     </w:t>
      </w:r>
      <w:r w:rsidRPr="00E17401">
        <w:rPr>
          <w:rFonts w:ascii="Arial" w:hAnsi="Arial" w:cs="Arial"/>
          <w:sz w:val="20"/>
          <w:highlight w:val="cyan"/>
        </w:rPr>
        <w:t>]</w:t>
      </w:r>
      <w:r>
        <w:rPr>
          <w:rFonts w:ascii="Arial" w:hAnsi="Arial" w:cs="Arial"/>
          <w:sz w:val="20"/>
        </w:rPr>
        <w:t xml:space="preserve">, </w:t>
      </w:r>
      <w:r w:rsidR="00BA08DE">
        <w:rPr>
          <w:rFonts w:ascii="Arial" w:hAnsi="Arial" w:cs="Arial"/>
          <w:sz w:val="20"/>
        </w:rPr>
        <w:t>номер государственной регистрации</w:t>
      </w:r>
      <w:r>
        <w:rPr>
          <w:rFonts w:ascii="Arial" w:hAnsi="Arial" w:cs="Arial"/>
          <w:sz w:val="20"/>
        </w:rPr>
        <w:t> </w:t>
      </w:r>
      <w:r w:rsidRPr="00E17401">
        <w:rPr>
          <w:rFonts w:ascii="Arial" w:hAnsi="Arial" w:cs="Arial"/>
          <w:sz w:val="20"/>
          <w:highlight w:val="cyan"/>
        </w:rPr>
        <w:t>[</w:t>
      </w:r>
      <w:r w:rsidRPr="00E17401">
        <w:rPr>
          <w:rFonts w:ascii="Arial" w:hAnsi="Arial" w:cs="Arial"/>
          <w:sz w:val="20"/>
          <w:highlight w:val="cyan"/>
          <w:lang w:val="en-US"/>
        </w:rPr>
        <w:t>     </w:t>
      </w:r>
      <w:r w:rsidRPr="00E17401">
        <w:rPr>
          <w:rFonts w:ascii="Arial" w:hAnsi="Arial" w:cs="Arial"/>
          <w:sz w:val="20"/>
          <w:highlight w:val="cyan"/>
        </w:rPr>
        <w:t>]</w:t>
      </w:r>
      <w:r w:rsidRPr="00D87518">
        <w:rPr>
          <w:rFonts w:ascii="Arial" w:hAnsi="Arial" w:cs="Arial"/>
          <w:sz w:val="20"/>
        </w:rPr>
        <w:t xml:space="preserve">, в лице </w:t>
      </w:r>
      <w:r w:rsidRPr="00E17401">
        <w:rPr>
          <w:rFonts w:ascii="Arial" w:hAnsi="Arial" w:cs="Arial"/>
          <w:sz w:val="20"/>
          <w:highlight w:val="cyan"/>
        </w:rPr>
        <w:t>[</w:t>
      </w:r>
      <w:r>
        <w:rPr>
          <w:rFonts w:ascii="Arial" w:hAnsi="Arial" w:cs="Arial"/>
          <w:sz w:val="20"/>
          <w:highlight w:val="cyan"/>
        </w:rPr>
        <w:t>ФИО, должность уполномоченного лица (генерального директора)</w:t>
      </w:r>
      <w:r w:rsidRPr="00E17401">
        <w:rPr>
          <w:rFonts w:ascii="Arial" w:hAnsi="Arial" w:cs="Arial"/>
          <w:sz w:val="20"/>
          <w:highlight w:val="cyan"/>
        </w:rPr>
        <w:t>]</w:t>
      </w:r>
      <w:r w:rsidRPr="00D87518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 xml:space="preserve">далее </w:t>
      </w:r>
      <w:r w:rsidRPr="00D87518">
        <w:rPr>
          <w:rFonts w:ascii="Arial" w:hAnsi="Arial" w:cs="Arial"/>
          <w:b/>
          <w:sz w:val="20"/>
        </w:rPr>
        <w:t>«</w:t>
      </w:r>
      <w:r>
        <w:rPr>
          <w:rFonts w:ascii="Arial" w:hAnsi="Arial" w:cs="Arial"/>
          <w:b/>
          <w:sz w:val="20"/>
        </w:rPr>
        <w:t>Правообладатель</w:t>
      </w:r>
      <w:r w:rsidRPr="00D87518">
        <w:rPr>
          <w:rFonts w:ascii="Arial" w:hAnsi="Arial" w:cs="Arial"/>
          <w:b/>
          <w:sz w:val="20"/>
        </w:rPr>
        <w:t>»</w:t>
      </w:r>
      <w:r w:rsidRPr="00D8751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 и</w:t>
      </w:r>
    </w:p>
    <w:p w14:paraId="65C90C93" w14:textId="6A579872" w:rsidR="00025693" w:rsidRPr="007057B8" w:rsidRDefault="00025693" w:rsidP="00025693">
      <w:pPr>
        <w:pStyle w:val="ac"/>
        <w:widowControl w:val="0"/>
        <w:numPr>
          <w:ilvl w:val="0"/>
          <w:numId w:val="22"/>
        </w:numPr>
        <w:spacing w:after="200"/>
        <w:ind w:left="567" w:hanging="283"/>
        <w:contextualSpacing w:val="0"/>
        <w:jc w:val="both"/>
        <w:rPr>
          <w:rFonts w:ascii="Arial" w:hAnsi="Arial" w:cs="Arial"/>
          <w:sz w:val="20"/>
        </w:rPr>
      </w:pPr>
      <w:r w:rsidRPr="00E17401">
        <w:rPr>
          <w:rFonts w:ascii="Arial" w:hAnsi="Arial" w:cs="Arial"/>
          <w:b/>
          <w:sz w:val="20"/>
          <w:highlight w:val="cyan"/>
        </w:rPr>
        <w:t xml:space="preserve">[Наименование </w:t>
      </w:r>
      <w:r>
        <w:rPr>
          <w:rFonts w:ascii="Arial" w:hAnsi="Arial" w:cs="Arial"/>
          <w:b/>
          <w:sz w:val="20"/>
          <w:highlight w:val="cyan"/>
        </w:rPr>
        <w:t>юридического лица – приобретателя</w:t>
      </w:r>
      <w:r w:rsidRPr="00E17401">
        <w:rPr>
          <w:rFonts w:ascii="Arial" w:hAnsi="Arial" w:cs="Arial"/>
          <w:b/>
          <w:sz w:val="20"/>
          <w:highlight w:val="cyan"/>
        </w:rPr>
        <w:t>]</w:t>
      </w:r>
      <w:r w:rsidRPr="00D87518">
        <w:rPr>
          <w:rFonts w:ascii="Arial" w:hAnsi="Arial" w:cs="Arial"/>
          <w:sz w:val="20"/>
        </w:rPr>
        <w:t>, юридическ</w:t>
      </w:r>
      <w:r>
        <w:rPr>
          <w:rFonts w:ascii="Arial" w:hAnsi="Arial" w:cs="Arial"/>
          <w:sz w:val="20"/>
        </w:rPr>
        <w:t>им</w:t>
      </w:r>
      <w:r w:rsidRPr="00D87518">
        <w:rPr>
          <w:rFonts w:ascii="Arial" w:hAnsi="Arial" w:cs="Arial"/>
          <w:sz w:val="20"/>
        </w:rPr>
        <w:t xml:space="preserve"> лицо</w:t>
      </w:r>
      <w:r>
        <w:rPr>
          <w:rFonts w:ascii="Arial" w:hAnsi="Arial" w:cs="Arial"/>
          <w:sz w:val="20"/>
        </w:rPr>
        <w:t>м</w:t>
      </w:r>
      <w:r w:rsidRPr="00D8751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созданным в соответствии с законодательством </w:t>
      </w:r>
      <w:proofErr w:type="gramStart"/>
      <w:r w:rsidR="00BA08DE" w:rsidRPr="00E17401">
        <w:rPr>
          <w:rFonts w:ascii="Arial" w:hAnsi="Arial" w:cs="Arial"/>
          <w:sz w:val="20"/>
          <w:highlight w:val="cyan"/>
        </w:rPr>
        <w:t>[</w:t>
      </w:r>
      <w:r w:rsidR="00BA08DE" w:rsidRPr="00E17401">
        <w:rPr>
          <w:rFonts w:ascii="Arial" w:hAnsi="Arial" w:cs="Arial"/>
          <w:sz w:val="20"/>
          <w:highlight w:val="cyan"/>
          <w:lang w:val="en-US"/>
        </w:rPr>
        <w:t>  </w:t>
      </w:r>
      <w:proofErr w:type="gramEnd"/>
      <w:r w:rsidR="00BA08DE" w:rsidRPr="00E17401">
        <w:rPr>
          <w:rFonts w:ascii="Arial" w:hAnsi="Arial" w:cs="Arial"/>
          <w:sz w:val="20"/>
          <w:highlight w:val="cyan"/>
          <w:lang w:val="en-US"/>
        </w:rPr>
        <w:t>   </w:t>
      </w:r>
      <w:r w:rsidR="00BA08DE" w:rsidRPr="00E17401">
        <w:rPr>
          <w:rFonts w:ascii="Arial" w:hAnsi="Arial" w:cs="Arial"/>
          <w:sz w:val="20"/>
          <w:highlight w:val="cyan"/>
        </w:rPr>
        <w:t>]</w:t>
      </w:r>
      <w:r>
        <w:rPr>
          <w:rFonts w:ascii="Arial" w:hAnsi="Arial" w:cs="Arial"/>
          <w:sz w:val="20"/>
        </w:rPr>
        <w:t xml:space="preserve">, </w:t>
      </w:r>
      <w:r w:rsidRPr="00D87518">
        <w:rPr>
          <w:rFonts w:ascii="Arial" w:hAnsi="Arial" w:cs="Arial"/>
          <w:sz w:val="20"/>
        </w:rPr>
        <w:t xml:space="preserve">с местом нахождения по адресу: </w:t>
      </w:r>
      <w:r w:rsidRPr="00E17401">
        <w:rPr>
          <w:rFonts w:ascii="Arial" w:hAnsi="Arial" w:cs="Arial"/>
          <w:sz w:val="20"/>
          <w:highlight w:val="cyan"/>
        </w:rPr>
        <w:t>[</w:t>
      </w:r>
      <w:r w:rsidRPr="00E17401">
        <w:rPr>
          <w:rFonts w:ascii="Arial" w:hAnsi="Arial" w:cs="Arial"/>
          <w:sz w:val="20"/>
          <w:highlight w:val="cyan"/>
          <w:lang w:val="en-US"/>
        </w:rPr>
        <w:t>     </w:t>
      </w:r>
      <w:r w:rsidRPr="00E17401">
        <w:rPr>
          <w:rFonts w:ascii="Arial" w:hAnsi="Arial" w:cs="Arial"/>
          <w:sz w:val="20"/>
          <w:highlight w:val="cyan"/>
        </w:rPr>
        <w:t>]</w:t>
      </w:r>
      <w:r>
        <w:rPr>
          <w:rFonts w:ascii="Arial" w:hAnsi="Arial" w:cs="Arial"/>
          <w:sz w:val="20"/>
        </w:rPr>
        <w:t xml:space="preserve">, </w:t>
      </w:r>
      <w:r w:rsidR="00BA08DE">
        <w:rPr>
          <w:rFonts w:ascii="Arial" w:hAnsi="Arial" w:cs="Arial"/>
          <w:sz w:val="20"/>
        </w:rPr>
        <w:t>номер государственной регистрации</w:t>
      </w:r>
      <w:r>
        <w:rPr>
          <w:rFonts w:ascii="Arial" w:hAnsi="Arial" w:cs="Arial"/>
          <w:sz w:val="20"/>
        </w:rPr>
        <w:t> </w:t>
      </w:r>
      <w:r w:rsidRPr="00E17401">
        <w:rPr>
          <w:rFonts w:ascii="Arial" w:hAnsi="Arial" w:cs="Arial"/>
          <w:sz w:val="20"/>
          <w:highlight w:val="cyan"/>
        </w:rPr>
        <w:t>[</w:t>
      </w:r>
      <w:r w:rsidRPr="00E17401">
        <w:rPr>
          <w:rFonts w:ascii="Arial" w:hAnsi="Arial" w:cs="Arial"/>
          <w:sz w:val="20"/>
          <w:highlight w:val="cyan"/>
          <w:lang w:val="en-US"/>
        </w:rPr>
        <w:t>     </w:t>
      </w:r>
      <w:r w:rsidRPr="00E17401">
        <w:rPr>
          <w:rFonts w:ascii="Arial" w:hAnsi="Arial" w:cs="Arial"/>
          <w:sz w:val="20"/>
          <w:highlight w:val="cyan"/>
        </w:rPr>
        <w:t>]</w:t>
      </w:r>
      <w:r w:rsidRPr="00D87518">
        <w:rPr>
          <w:rFonts w:ascii="Arial" w:hAnsi="Arial" w:cs="Arial"/>
          <w:sz w:val="20"/>
        </w:rPr>
        <w:t xml:space="preserve">, в лице </w:t>
      </w:r>
      <w:r w:rsidRPr="00E17401">
        <w:rPr>
          <w:rFonts w:ascii="Arial" w:hAnsi="Arial" w:cs="Arial"/>
          <w:sz w:val="20"/>
          <w:highlight w:val="cyan"/>
        </w:rPr>
        <w:t>[</w:t>
      </w:r>
      <w:r>
        <w:rPr>
          <w:rFonts w:ascii="Arial" w:hAnsi="Arial" w:cs="Arial"/>
          <w:sz w:val="20"/>
          <w:highlight w:val="cyan"/>
        </w:rPr>
        <w:t>ФИО, должность уполномоченного лица (генерального директора)</w:t>
      </w:r>
      <w:r w:rsidRPr="00E17401">
        <w:rPr>
          <w:rFonts w:ascii="Arial" w:hAnsi="Arial" w:cs="Arial"/>
          <w:sz w:val="20"/>
          <w:highlight w:val="cyan"/>
        </w:rPr>
        <w:t>]</w:t>
      </w:r>
      <w:r w:rsidRPr="00D87518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 xml:space="preserve">далее - </w:t>
      </w:r>
      <w:r w:rsidRPr="00D87518">
        <w:rPr>
          <w:rFonts w:ascii="Arial" w:hAnsi="Arial" w:cs="Arial"/>
          <w:b/>
          <w:sz w:val="20"/>
        </w:rPr>
        <w:t>«</w:t>
      </w:r>
      <w:r>
        <w:rPr>
          <w:rFonts w:ascii="Arial" w:hAnsi="Arial" w:cs="Arial"/>
          <w:b/>
          <w:sz w:val="20"/>
        </w:rPr>
        <w:t>Приобретатель</w:t>
      </w:r>
      <w:r w:rsidRPr="00D87518">
        <w:rPr>
          <w:rFonts w:ascii="Arial" w:hAnsi="Arial" w:cs="Arial"/>
          <w:b/>
          <w:sz w:val="20"/>
        </w:rPr>
        <w:t>»</w:t>
      </w:r>
      <w:r w:rsidRPr="00D8751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</w:t>
      </w:r>
    </w:p>
    <w:p w14:paraId="22B13FF6" w14:textId="238D1AB9" w:rsidR="003F6595" w:rsidRDefault="00025693" w:rsidP="00025693">
      <w:pPr>
        <w:pStyle w:val="ConsPlusNonformat"/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201234">
        <w:rPr>
          <w:rFonts w:ascii="Arial" w:hAnsi="Arial" w:cs="Arial"/>
        </w:rPr>
        <w:t>алее</w:t>
      </w:r>
      <w:r>
        <w:rPr>
          <w:rFonts w:ascii="Arial" w:hAnsi="Arial" w:cs="Arial"/>
        </w:rPr>
        <w:t xml:space="preserve"> совместно именуемыми </w:t>
      </w:r>
      <w:r w:rsidRPr="00FA7462">
        <w:rPr>
          <w:rFonts w:ascii="Arial" w:hAnsi="Arial" w:cs="Arial"/>
          <w:b/>
        </w:rPr>
        <w:t>«Стороны»</w:t>
      </w:r>
      <w:r>
        <w:rPr>
          <w:rFonts w:ascii="Arial" w:hAnsi="Arial" w:cs="Arial"/>
        </w:rPr>
        <w:t xml:space="preserve">, а по отдельности – </w:t>
      </w:r>
      <w:r w:rsidRPr="00FA7462">
        <w:rPr>
          <w:rFonts w:ascii="Arial" w:hAnsi="Arial" w:cs="Arial"/>
          <w:b/>
        </w:rPr>
        <w:t>«Сторона»</w:t>
      </w:r>
      <w:r w:rsidR="007154EB" w:rsidRPr="007154EB">
        <w:rPr>
          <w:rFonts w:ascii="Arial" w:hAnsi="Arial" w:cs="Arial"/>
        </w:rPr>
        <w:t>.</w:t>
      </w:r>
    </w:p>
    <w:p w14:paraId="73529F15" w14:textId="79C79878" w:rsidR="003F6595" w:rsidRPr="007154EB" w:rsidRDefault="007154EB" w:rsidP="007154EB">
      <w:pPr>
        <w:pStyle w:val="ConsPlusNonformat"/>
        <w:keepNext/>
        <w:numPr>
          <w:ilvl w:val="0"/>
          <w:numId w:val="17"/>
        </w:numPr>
        <w:spacing w:after="200"/>
        <w:ind w:left="567" w:hanging="567"/>
        <w:jc w:val="both"/>
        <w:rPr>
          <w:rFonts w:ascii="Arial" w:hAnsi="Arial" w:cs="Arial"/>
          <w:b/>
          <w:caps/>
        </w:rPr>
      </w:pPr>
      <w:r w:rsidRPr="007154EB">
        <w:rPr>
          <w:rFonts w:ascii="Arial" w:hAnsi="Arial" w:cs="Arial"/>
          <w:b/>
          <w:caps/>
        </w:rPr>
        <w:t>Предмет Договора</w:t>
      </w:r>
    </w:p>
    <w:p w14:paraId="3FACB2A6" w14:textId="7371A4E3" w:rsidR="00B21B62" w:rsidRDefault="006C77FD" w:rsidP="00062D48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настоящего Договора </w:t>
      </w:r>
      <w:r w:rsidR="00526970" w:rsidRPr="006C77FD">
        <w:rPr>
          <w:rFonts w:ascii="Arial" w:hAnsi="Arial" w:cs="Arial"/>
        </w:rPr>
        <w:t>Правообладатель</w:t>
      </w:r>
      <w:r w:rsidR="005F17B3" w:rsidRPr="006C77FD">
        <w:rPr>
          <w:rFonts w:ascii="Arial" w:hAnsi="Arial" w:cs="Arial"/>
        </w:rPr>
        <w:t xml:space="preserve"> переда</w:t>
      </w:r>
      <w:r>
        <w:rPr>
          <w:rFonts w:ascii="Arial" w:hAnsi="Arial" w:cs="Arial"/>
        </w:rPr>
        <w:t>е</w:t>
      </w:r>
      <w:r w:rsidR="005F17B3" w:rsidRPr="006C77FD">
        <w:rPr>
          <w:rFonts w:ascii="Arial" w:hAnsi="Arial" w:cs="Arial"/>
        </w:rPr>
        <w:t>т</w:t>
      </w:r>
      <w:r w:rsidR="00526970" w:rsidRPr="006C77FD">
        <w:rPr>
          <w:rFonts w:ascii="Arial" w:hAnsi="Arial" w:cs="Arial"/>
        </w:rPr>
        <w:t xml:space="preserve"> Приобретателю в полном объеме</w:t>
      </w:r>
      <w:r w:rsidR="005F17B3" w:rsidRPr="006C77FD">
        <w:rPr>
          <w:rFonts w:ascii="Arial" w:hAnsi="Arial" w:cs="Arial"/>
        </w:rPr>
        <w:t xml:space="preserve"> принадлежащее </w:t>
      </w:r>
      <w:r w:rsidR="00526970" w:rsidRPr="006C77FD">
        <w:rPr>
          <w:rFonts w:ascii="Arial" w:hAnsi="Arial" w:cs="Arial"/>
        </w:rPr>
        <w:t>Правообладателю</w:t>
      </w:r>
      <w:r w:rsidR="005F17B3" w:rsidRPr="006C77FD">
        <w:rPr>
          <w:rFonts w:ascii="Arial" w:hAnsi="Arial" w:cs="Arial"/>
        </w:rPr>
        <w:t xml:space="preserve"> исключительное право на</w:t>
      </w:r>
      <w:r w:rsidR="004D0789" w:rsidRPr="006C77FD">
        <w:rPr>
          <w:rFonts w:ascii="Arial" w:hAnsi="Arial" w:cs="Arial"/>
        </w:rPr>
        <w:t xml:space="preserve"> </w:t>
      </w:r>
      <w:r w:rsidR="00526970" w:rsidRPr="006C77FD">
        <w:rPr>
          <w:rFonts w:ascii="Arial" w:hAnsi="Arial" w:cs="Arial"/>
        </w:rPr>
        <w:t xml:space="preserve">результаты интеллектуальной деятельности, указанные в Приложении № 1 к настоящему Договору (далее </w:t>
      </w:r>
      <w:r w:rsidR="00526970" w:rsidRPr="006C77FD">
        <w:rPr>
          <w:rFonts w:ascii="Arial" w:hAnsi="Arial" w:cs="Arial"/>
          <w:b/>
        </w:rPr>
        <w:t>«РИД»</w:t>
      </w:r>
      <w:r w:rsidR="00526970" w:rsidRPr="006C77FD">
        <w:rPr>
          <w:rFonts w:ascii="Arial" w:hAnsi="Arial" w:cs="Arial"/>
        </w:rPr>
        <w:t>)</w:t>
      </w:r>
      <w:r w:rsidR="00A47231" w:rsidRPr="006C77FD">
        <w:rPr>
          <w:rFonts w:ascii="Arial" w:hAnsi="Arial" w:cs="Arial"/>
        </w:rPr>
        <w:t>,</w:t>
      </w:r>
      <w:r w:rsidR="00790FF5" w:rsidRPr="006C77FD">
        <w:rPr>
          <w:rFonts w:ascii="Arial" w:hAnsi="Arial" w:cs="Arial"/>
        </w:rPr>
        <w:t xml:space="preserve"> </w:t>
      </w:r>
      <w:r w:rsidR="005F17B3" w:rsidRPr="006C77FD">
        <w:rPr>
          <w:rFonts w:ascii="Arial" w:hAnsi="Arial" w:cs="Arial"/>
        </w:rPr>
        <w:t xml:space="preserve">а </w:t>
      </w:r>
      <w:r w:rsidR="003F6595" w:rsidRPr="006C77FD">
        <w:rPr>
          <w:rFonts w:ascii="Arial" w:hAnsi="Arial" w:cs="Arial"/>
        </w:rPr>
        <w:t>Приобретатель</w:t>
      </w:r>
      <w:r w:rsidR="008A14E8" w:rsidRPr="006C77FD">
        <w:rPr>
          <w:rFonts w:ascii="Arial" w:hAnsi="Arial" w:cs="Arial"/>
        </w:rPr>
        <w:t xml:space="preserve"> обязуется </w:t>
      </w:r>
      <w:r w:rsidR="00790FF5" w:rsidRPr="006C77FD">
        <w:rPr>
          <w:rFonts w:ascii="Arial" w:hAnsi="Arial" w:cs="Arial"/>
        </w:rPr>
        <w:t>вы</w:t>
      </w:r>
      <w:r w:rsidR="003F6595" w:rsidRPr="006C77FD">
        <w:rPr>
          <w:rFonts w:ascii="Arial" w:hAnsi="Arial" w:cs="Arial"/>
        </w:rPr>
        <w:t xml:space="preserve">платить </w:t>
      </w:r>
      <w:r w:rsidR="00526970" w:rsidRPr="006C77FD">
        <w:rPr>
          <w:rFonts w:ascii="Arial" w:hAnsi="Arial" w:cs="Arial"/>
        </w:rPr>
        <w:t>Правообладателю</w:t>
      </w:r>
      <w:r w:rsidR="003F6595" w:rsidRPr="006C77FD">
        <w:rPr>
          <w:rFonts w:ascii="Arial" w:hAnsi="Arial" w:cs="Arial"/>
        </w:rPr>
        <w:t xml:space="preserve"> </w:t>
      </w:r>
      <w:r w:rsidR="00790FF5" w:rsidRPr="006C77FD">
        <w:rPr>
          <w:rFonts w:ascii="Arial" w:hAnsi="Arial" w:cs="Arial"/>
        </w:rPr>
        <w:t>вознаграждение</w:t>
      </w:r>
      <w:r w:rsidR="00526970" w:rsidRPr="006C77FD">
        <w:rPr>
          <w:rFonts w:ascii="Arial" w:hAnsi="Arial" w:cs="Arial"/>
        </w:rPr>
        <w:t xml:space="preserve"> за передачу РИД (далее </w:t>
      </w:r>
      <w:r w:rsidR="00526970" w:rsidRPr="006C77FD">
        <w:rPr>
          <w:rFonts w:ascii="Arial" w:hAnsi="Arial" w:cs="Arial"/>
          <w:b/>
        </w:rPr>
        <w:t>«Вознаграждение»</w:t>
      </w:r>
      <w:r w:rsidR="00526970" w:rsidRPr="006C77FD">
        <w:rPr>
          <w:rFonts w:ascii="Arial" w:hAnsi="Arial" w:cs="Arial"/>
        </w:rPr>
        <w:t>)</w:t>
      </w:r>
      <w:r w:rsidR="00790FF5" w:rsidRPr="006C77FD">
        <w:rPr>
          <w:rFonts w:ascii="Arial" w:hAnsi="Arial" w:cs="Arial"/>
        </w:rPr>
        <w:t xml:space="preserve"> в порядке и</w:t>
      </w:r>
      <w:r w:rsidR="00DA6E8A" w:rsidRPr="006C77FD">
        <w:rPr>
          <w:rFonts w:ascii="Arial" w:hAnsi="Arial" w:cs="Arial"/>
        </w:rPr>
        <w:t xml:space="preserve"> в</w:t>
      </w:r>
      <w:r w:rsidR="00790FF5" w:rsidRPr="006C77FD">
        <w:rPr>
          <w:rFonts w:ascii="Arial" w:hAnsi="Arial" w:cs="Arial"/>
        </w:rPr>
        <w:t xml:space="preserve"> сроки, предусмотренные </w:t>
      </w:r>
      <w:r w:rsidR="00526970" w:rsidRPr="006C77FD">
        <w:rPr>
          <w:rFonts w:ascii="Arial" w:hAnsi="Arial" w:cs="Arial"/>
        </w:rPr>
        <w:t xml:space="preserve">настоящим </w:t>
      </w:r>
      <w:r w:rsidR="00790FF5" w:rsidRPr="006C77FD">
        <w:rPr>
          <w:rFonts w:ascii="Arial" w:hAnsi="Arial" w:cs="Arial"/>
        </w:rPr>
        <w:t>Договором</w:t>
      </w:r>
      <w:r w:rsidR="003F6595" w:rsidRPr="006C77FD">
        <w:rPr>
          <w:rFonts w:ascii="Arial" w:hAnsi="Arial" w:cs="Arial"/>
        </w:rPr>
        <w:t>.</w:t>
      </w:r>
    </w:p>
    <w:p w14:paraId="69CF9478" w14:textId="09443526" w:rsidR="006C77FD" w:rsidRDefault="006C77FD" w:rsidP="00062D48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Исключительное право на РИД переходит к Приобретателю с момента подписания Сторонами настоящего Договора без необходимости подписания каких-либо дополнительных документо</w:t>
      </w:r>
      <w:r w:rsidR="007E34F1">
        <w:rPr>
          <w:rFonts w:ascii="Arial" w:hAnsi="Arial" w:cs="Arial"/>
        </w:rPr>
        <w:t>в, за исключением исключительного</w:t>
      </w:r>
      <w:r>
        <w:rPr>
          <w:rFonts w:ascii="Arial" w:hAnsi="Arial" w:cs="Arial"/>
        </w:rPr>
        <w:t xml:space="preserve"> прав</w:t>
      </w:r>
      <w:r w:rsidR="007E34F1">
        <w:rPr>
          <w:rFonts w:ascii="Arial" w:hAnsi="Arial" w:cs="Arial"/>
        </w:rPr>
        <w:t>а на РИД</w:t>
      </w:r>
      <w:r>
        <w:rPr>
          <w:rFonts w:ascii="Arial" w:hAnsi="Arial" w:cs="Arial"/>
        </w:rPr>
        <w:t xml:space="preserve">, переход </w:t>
      </w:r>
      <w:r w:rsidR="001A1781">
        <w:rPr>
          <w:rFonts w:ascii="Arial" w:hAnsi="Arial" w:cs="Arial"/>
        </w:rPr>
        <w:t xml:space="preserve">(отчуждение) </w:t>
      </w:r>
      <w:r w:rsidR="007E34F1">
        <w:rPr>
          <w:rFonts w:ascii="Arial" w:hAnsi="Arial" w:cs="Arial"/>
        </w:rPr>
        <w:t>которого подлежит государственной регистрации</w:t>
      </w:r>
      <w:r w:rsidR="006756EA">
        <w:rPr>
          <w:rFonts w:ascii="Arial" w:hAnsi="Arial" w:cs="Arial"/>
        </w:rPr>
        <w:t xml:space="preserve"> – такое исключительное право переходит к Приобретателю в момент государственной регистрации.</w:t>
      </w:r>
    </w:p>
    <w:p w14:paraId="5F16C49D" w14:textId="36CC72D7" w:rsidR="007B2D0F" w:rsidRPr="006C77FD" w:rsidRDefault="007B2D0F" w:rsidP="00062D48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Стороны обязуются в </w:t>
      </w:r>
      <w:r w:rsidRPr="00D4566A">
        <w:rPr>
          <w:rFonts w:ascii="Arial" w:hAnsi="Arial" w:cs="Arial"/>
        </w:rPr>
        <w:t>течение 5 (пяти) дней с момента</w:t>
      </w:r>
      <w:r w:rsidRPr="00025693">
        <w:rPr>
          <w:rFonts w:ascii="Arial" w:hAnsi="Arial" w:cs="Arial"/>
        </w:rPr>
        <w:t xml:space="preserve"> подписания </w:t>
      </w:r>
      <w:r>
        <w:rPr>
          <w:rFonts w:ascii="Arial" w:hAnsi="Arial" w:cs="Arial"/>
        </w:rPr>
        <w:t>настоящего Договора подписать</w:t>
      </w:r>
      <w:r w:rsidR="00A2326D">
        <w:rPr>
          <w:rFonts w:ascii="Arial" w:hAnsi="Arial" w:cs="Arial"/>
        </w:rPr>
        <w:t xml:space="preserve"> и подать</w:t>
      </w:r>
      <w:r>
        <w:rPr>
          <w:rFonts w:ascii="Arial" w:hAnsi="Arial" w:cs="Arial"/>
        </w:rPr>
        <w:t xml:space="preserve"> </w:t>
      </w:r>
      <w:r w:rsidR="000A42B3">
        <w:rPr>
          <w:rFonts w:ascii="Arial" w:hAnsi="Arial" w:cs="Arial"/>
        </w:rPr>
        <w:t xml:space="preserve">в уполномоченный государственный орган </w:t>
      </w:r>
      <w:r>
        <w:rPr>
          <w:rFonts w:ascii="Arial" w:hAnsi="Arial" w:cs="Arial"/>
        </w:rPr>
        <w:t xml:space="preserve">заявление </w:t>
      </w:r>
      <w:r w:rsidR="000A42B3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государственн</w:t>
      </w:r>
      <w:r w:rsidR="000A42B3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</w:t>
      </w:r>
      <w:r w:rsidR="000A42B3">
        <w:rPr>
          <w:rFonts w:ascii="Arial" w:hAnsi="Arial" w:cs="Arial"/>
        </w:rPr>
        <w:t>регистрации</w:t>
      </w:r>
      <w:r>
        <w:rPr>
          <w:rFonts w:ascii="Arial" w:hAnsi="Arial" w:cs="Arial"/>
        </w:rPr>
        <w:t xml:space="preserve"> </w:t>
      </w:r>
      <w:r w:rsidR="001A1781">
        <w:rPr>
          <w:rFonts w:ascii="Arial" w:hAnsi="Arial" w:cs="Arial"/>
        </w:rPr>
        <w:t>перехода (</w:t>
      </w:r>
      <w:r>
        <w:rPr>
          <w:rFonts w:ascii="Arial" w:hAnsi="Arial" w:cs="Arial"/>
        </w:rPr>
        <w:t>отчуждения</w:t>
      </w:r>
      <w:r w:rsidR="001A178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исключительного права на РИД</w:t>
      </w:r>
      <w:r w:rsidR="001A1781">
        <w:rPr>
          <w:rFonts w:ascii="Arial" w:hAnsi="Arial" w:cs="Arial"/>
        </w:rPr>
        <w:t>, если переход (отчуждение) такого права подлежит государственной регистрации.</w:t>
      </w:r>
    </w:p>
    <w:p w14:paraId="75E6B7C3" w14:textId="2905C63B" w:rsidR="003F6595" w:rsidRPr="007154EB" w:rsidRDefault="003F6595" w:rsidP="007154EB">
      <w:pPr>
        <w:pStyle w:val="ConsPlusNonformat"/>
        <w:keepNext/>
        <w:numPr>
          <w:ilvl w:val="0"/>
          <w:numId w:val="17"/>
        </w:numPr>
        <w:spacing w:after="200"/>
        <w:ind w:left="567" w:hanging="567"/>
        <w:jc w:val="both"/>
        <w:rPr>
          <w:rFonts w:ascii="Arial" w:hAnsi="Arial" w:cs="Arial"/>
          <w:b/>
          <w:caps/>
        </w:rPr>
      </w:pPr>
      <w:r w:rsidRPr="007154EB">
        <w:rPr>
          <w:rFonts w:ascii="Arial" w:hAnsi="Arial" w:cs="Arial"/>
          <w:b/>
          <w:caps/>
        </w:rPr>
        <w:t>ВОЗНАГРАЖДАНИЕ</w:t>
      </w:r>
    </w:p>
    <w:p w14:paraId="2F249BC4" w14:textId="6EC699DB" w:rsidR="003F6595" w:rsidRPr="00025693" w:rsidRDefault="00D70378" w:rsidP="00E5180D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Вознаграждения за приобретение исключительного права на РИД указан в Приложении № 1 к настоящему Договору напротив соответствующего РИД.</w:t>
      </w:r>
      <w:r w:rsidR="007F71CD" w:rsidRPr="00025693">
        <w:rPr>
          <w:rFonts w:ascii="Arial" w:hAnsi="Arial" w:cs="Arial"/>
        </w:rPr>
        <w:t xml:space="preserve"> </w:t>
      </w:r>
    </w:p>
    <w:p w14:paraId="6CABE3CE" w14:textId="67EEEA50" w:rsidR="00744971" w:rsidRPr="00053401" w:rsidRDefault="007F71CD" w:rsidP="007D33E5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 w:rsidRPr="00053401">
        <w:rPr>
          <w:rFonts w:ascii="Arial" w:hAnsi="Arial" w:cs="Arial"/>
        </w:rPr>
        <w:t>Вознаграждение выплачивается Приобретателем путем</w:t>
      </w:r>
      <w:r w:rsidR="006C0555" w:rsidRPr="00053401">
        <w:rPr>
          <w:rFonts w:ascii="Arial" w:hAnsi="Arial" w:cs="Arial"/>
        </w:rPr>
        <w:t xml:space="preserve"> перечисления ден</w:t>
      </w:r>
      <w:r w:rsidR="00DB6C67" w:rsidRPr="00053401">
        <w:rPr>
          <w:rFonts w:ascii="Arial" w:hAnsi="Arial" w:cs="Arial"/>
        </w:rPr>
        <w:t>ежных средств на банковский</w:t>
      </w:r>
      <w:r w:rsidR="00FC6A05" w:rsidRPr="00053401">
        <w:rPr>
          <w:rFonts w:ascii="Arial" w:hAnsi="Arial" w:cs="Arial"/>
        </w:rPr>
        <w:t xml:space="preserve"> счет</w:t>
      </w:r>
      <w:r w:rsidR="006C0555" w:rsidRPr="00053401">
        <w:rPr>
          <w:rFonts w:ascii="Arial" w:hAnsi="Arial" w:cs="Arial"/>
        </w:rPr>
        <w:t xml:space="preserve"> </w:t>
      </w:r>
      <w:r w:rsidR="00DB6C67" w:rsidRPr="00053401">
        <w:rPr>
          <w:rFonts w:ascii="Arial" w:hAnsi="Arial" w:cs="Arial"/>
        </w:rPr>
        <w:t>Правообладателя, указанный ниже в настоящем Договоре,</w:t>
      </w:r>
      <w:r w:rsidR="006C0555" w:rsidRPr="00053401">
        <w:rPr>
          <w:rFonts w:ascii="Arial" w:hAnsi="Arial" w:cs="Arial"/>
        </w:rPr>
        <w:t xml:space="preserve"> в течение </w:t>
      </w:r>
      <w:r w:rsidR="00DA59F9" w:rsidRPr="00053401">
        <w:rPr>
          <w:rFonts w:ascii="Arial" w:hAnsi="Arial" w:cs="Arial"/>
        </w:rPr>
        <w:t>10</w:t>
      </w:r>
      <w:r w:rsidR="00DB6C67" w:rsidRPr="00053401">
        <w:rPr>
          <w:rFonts w:ascii="Arial" w:hAnsi="Arial" w:cs="Arial"/>
        </w:rPr>
        <w:t> </w:t>
      </w:r>
      <w:r w:rsidR="006C0555" w:rsidRPr="00053401">
        <w:rPr>
          <w:rFonts w:ascii="Arial" w:hAnsi="Arial" w:cs="Arial"/>
        </w:rPr>
        <w:t>(</w:t>
      </w:r>
      <w:r w:rsidR="00DA59F9" w:rsidRPr="00053401">
        <w:rPr>
          <w:rFonts w:ascii="Arial" w:hAnsi="Arial" w:cs="Arial"/>
        </w:rPr>
        <w:t>десят</w:t>
      </w:r>
      <w:r w:rsidR="006C0555" w:rsidRPr="00053401">
        <w:rPr>
          <w:rFonts w:ascii="Arial" w:hAnsi="Arial" w:cs="Arial"/>
        </w:rPr>
        <w:t>и) дней с момента по</w:t>
      </w:r>
      <w:r w:rsidR="006D22D5" w:rsidRPr="00053401">
        <w:rPr>
          <w:rFonts w:ascii="Arial" w:hAnsi="Arial" w:cs="Arial"/>
        </w:rPr>
        <w:t xml:space="preserve">дписания </w:t>
      </w:r>
      <w:r w:rsidR="00DB6C67" w:rsidRPr="00053401">
        <w:rPr>
          <w:rFonts w:ascii="Arial" w:hAnsi="Arial" w:cs="Arial"/>
        </w:rPr>
        <w:t>настоящего Договора</w:t>
      </w:r>
      <w:r w:rsidR="006C0555" w:rsidRPr="00053401">
        <w:rPr>
          <w:rFonts w:ascii="Arial" w:hAnsi="Arial" w:cs="Arial"/>
        </w:rPr>
        <w:t>.</w:t>
      </w:r>
      <w:r w:rsidR="00053401" w:rsidRPr="00053401">
        <w:rPr>
          <w:rFonts w:ascii="Arial" w:hAnsi="Arial" w:cs="Arial"/>
        </w:rPr>
        <w:t xml:space="preserve"> </w:t>
      </w:r>
      <w:r w:rsidR="00744971" w:rsidRPr="00053401">
        <w:rPr>
          <w:rFonts w:ascii="Arial" w:hAnsi="Arial" w:cs="Arial"/>
        </w:rPr>
        <w:t xml:space="preserve">Обязательства Приобретателя по уплате </w:t>
      </w:r>
      <w:r w:rsidR="00DA59F9" w:rsidRPr="00053401">
        <w:rPr>
          <w:rFonts w:ascii="Arial" w:hAnsi="Arial" w:cs="Arial"/>
        </w:rPr>
        <w:t>В</w:t>
      </w:r>
      <w:r w:rsidR="00744971" w:rsidRPr="00053401">
        <w:rPr>
          <w:rFonts w:ascii="Arial" w:hAnsi="Arial" w:cs="Arial"/>
        </w:rPr>
        <w:t>ознаграждения считаются исполненными с момента списания</w:t>
      </w:r>
      <w:r w:rsidR="00DA59F9" w:rsidRPr="00053401">
        <w:rPr>
          <w:rFonts w:ascii="Arial" w:hAnsi="Arial" w:cs="Arial"/>
        </w:rPr>
        <w:t xml:space="preserve"> соответствующей суммы Вознаграждения</w:t>
      </w:r>
      <w:r w:rsidR="00744971" w:rsidRPr="00053401">
        <w:rPr>
          <w:rFonts w:ascii="Arial" w:hAnsi="Arial" w:cs="Arial"/>
        </w:rPr>
        <w:t xml:space="preserve"> с расчетного счета</w:t>
      </w:r>
      <w:r w:rsidR="00DA59F9" w:rsidRPr="00053401">
        <w:rPr>
          <w:rFonts w:ascii="Arial" w:hAnsi="Arial" w:cs="Arial"/>
        </w:rPr>
        <w:t xml:space="preserve"> Приобретателя</w:t>
      </w:r>
      <w:r w:rsidR="00744971" w:rsidRPr="00053401">
        <w:rPr>
          <w:rFonts w:ascii="Arial" w:hAnsi="Arial" w:cs="Arial"/>
        </w:rPr>
        <w:t>.</w:t>
      </w:r>
    </w:p>
    <w:p w14:paraId="063FC0BF" w14:textId="509700E8" w:rsidR="003F6595" w:rsidRPr="007154EB" w:rsidRDefault="003F6595" w:rsidP="007154EB">
      <w:pPr>
        <w:pStyle w:val="ConsPlusNonformat"/>
        <w:keepNext/>
        <w:numPr>
          <w:ilvl w:val="0"/>
          <w:numId w:val="17"/>
        </w:numPr>
        <w:spacing w:after="200"/>
        <w:ind w:left="567" w:hanging="567"/>
        <w:jc w:val="both"/>
        <w:rPr>
          <w:rFonts w:ascii="Arial" w:hAnsi="Arial" w:cs="Arial"/>
          <w:b/>
          <w:caps/>
        </w:rPr>
      </w:pPr>
      <w:r w:rsidRPr="007154EB">
        <w:rPr>
          <w:rFonts w:ascii="Arial" w:hAnsi="Arial" w:cs="Arial"/>
          <w:b/>
          <w:caps/>
        </w:rPr>
        <w:t>ОТВЕТСТВЕНН</w:t>
      </w:r>
      <w:r w:rsidR="003F3AB7" w:rsidRPr="007154EB">
        <w:rPr>
          <w:rFonts w:ascii="Arial" w:hAnsi="Arial" w:cs="Arial"/>
          <w:b/>
          <w:caps/>
        </w:rPr>
        <w:t>ОСТЬ СТОРОН</w:t>
      </w:r>
    </w:p>
    <w:p w14:paraId="52645385" w14:textId="791BB45D" w:rsidR="00F2660D" w:rsidRPr="00025693" w:rsidRDefault="0014510E" w:rsidP="00E5180D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F2660D" w:rsidRPr="00025693">
        <w:rPr>
          <w:rFonts w:ascii="Arial" w:hAnsi="Arial" w:cs="Arial"/>
        </w:rPr>
        <w:t xml:space="preserve">сли </w:t>
      </w:r>
      <w:r w:rsidR="00A52AAC">
        <w:rPr>
          <w:rFonts w:ascii="Arial" w:hAnsi="Arial" w:cs="Arial"/>
        </w:rPr>
        <w:t>Правообладатель</w:t>
      </w:r>
      <w:r w:rsidR="00033BD7" w:rsidRPr="00025693">
        <w:rPr>
          <w:rFonts w:ascii="Arial" w:hAnsi="Arial" w:cs="Arial"/>
        </w:rPr>
        <w:t xml:space="preserve"> после отчуждения исключительного</w:t>
      </w:r>
      <w:r w:rsidR="00F2660D" w:rsidRPr="00025693">
        <w:rPr>
          <w:rFonts w:ascii="Arial" w:hAnsi="Arial" w:cs="Arial"/>
        </w:rPr>
        <w:t xml:space="preserve"> прав</w:t>
      </w:r>
      <w:r w:rsidR="00033BD7" w:rsidRPr="00025693">
        <w:rPr>
          <w:rFonts w:ascii="Arial" w:hAnsi="Arial" w:cs="Arial"/>
        </w:rPr>
        <w:t>а</w:t>
      </w:r>
      <w:r w:rsidR="00B966D9">
        <w:rPr>
          <w:rFonts w:ascii="Arial" w:hAnsi="Arial" w:cs="Arial"/>
        </w:rPr>
        <w:t xml:space="preserve"> на РИД </w:t>
      </w:r>
      <w:r w:rsidR="00F2660D" w:rsidRPr="00025693">
        <w:rPr>
          <w:rFonts w:ascii="Arial" w:hAnsi="Arial" w:cs="Arial"/>
        </w:rPr>
        <w:t>без письменного согласия Приобретателя использ</w:t>
      </w:r>
      <w:r w:rsidR="00A52AAC">
        <w:rPr>
          <w:rFonts w:ascii="Arial" w:hAnsi="Arial" w:cs="Arial"/>
        </w:rPr>
        <w:t>ует</w:t>
      </w:r>
      <w:r w:rsidR="00F2660D" w:rsidRPr="00025693">
        <w:rPr>
          <w:rFonts w:ascii="Arial" w:hAnsi="Arial" w:cs="Arial"/>
        </w:rPr>
        <w:t xml:space="preserve"> РИД </w:t>
      </w:r>
      <w:r w:rsidR="00A52AAC">
        <w:rPr>
          <w:rFonts w:ascii="Arial" w:hAnsi="Arial" w:cs="Arial"/>
        </w:rPr>
        <w:t>каким-либо образом</w:t>
      </w:r>
      <w:r w:rsidR="00F2660D" w:rsidRPr="00025693">
        <w:rPr>
          <w:rFonts w:ascii="Arial" w:hAnsi="Arial" w:cs="Arial"/>
        </w:rPr>
        <w:t xml:space="preserve"> Приобретат</w:t>
      </w:r>
      <w:r w:rsidR="00A52AAC">
        <w:rPr>
          <w:rFonts w:ascii="Arial" w:hAnsi="Arial" w:cs="Arial"/>
        </w:rPr>
        <w:t>ель вправе потребовать от Правообладателя</w:t>
      </w:r>
      <w:r w:rsidR="00F2660D" w:rsidRPr="00025693">
        <w:rPr>
          <w:rFonts w:ascii="Arial" w:hAnsi="Arial" w:cs="Arial"/>
        </w:rPr>
        <w:t xml:space="preserve"> выплатить штраф в размере</w:t>
      </w:r>
      <w:r w:rsidR="005501BA" w:rsidRPr="00025693">
        <w:rPr>
          <w:rFonts w:ascii="Arial" w:hAnsi="Arial" w:cs="Arial"/>
        </w:rPr>
        <w:t xml:space="preserve"> до</w:t>
      </w:r>
      <w:r w:rsidR="00F2660D" w:rsidRPr="00025693">
        <w:rPr>
          <w:rFonts w:ascii="Arial" w:hAnsi="Arial" w:cs="Arial"/>
        </w:rPr>
        <w:t xml:space="preserve"> </w:t>
      </w:r>
      <w:r w:rsidR="005501BA" w:rsidRPr="00025693">
        <w:rPr>
          <w:rFonts w:ascii="Arial" w:hAnsi="Arial" w:cs="Arial"/>
        </w:rPr>
        <w:t>5</w:t>
      </w:r>
      <w:r w:rsidR="00A52AAC">
        <w:rPr>
          <w:rFonts w:ascii="Arial" w:hAnsi="Arial" w:cs="Arial"/>
        </w:rPr>
        <w:t> </w:t>
      </w:r>
      <w:r w:rsidR="005501BA" w:rsidRPr="00025693">
        <w:rPr>
          <w:rFonts w:ascii="Arial" w:hAnsi="Arial" w:cs="Arial"/>
        </w:rPr>
        <w:t>000</w:t>
      </w:r>
      <w:r w:rsidR="00A52AAC">
        <w:rPr>
          <w:rFonts w:ascii="Arial" w:hAnsi="Arial" w:cs="Arial"/>
        </w:rPr>
        <w:t> </w:t>
      </w:r>
      <w:r w:rsidR="005501BA" w:rsidRPr="00025693">
        <w:rPr>
          <w:rFonts w:ascii="Arial" w:hAnsi="Arial" w:cs="Arial"/>
        </w:rPr>
        <w:t>000</w:t>
      </w:r>
      <w:r w:rsidR="00F2660D" w:rsidRPr="00025693">
        <w:rPr>
          <w:rFonts w:ascii="Arial" w:hAnsi="Arial" w:cs="Arial"/>
        </w:rPr>
        <w:t xml:space="preserve"> (</w:t>
      </w:r>
      <w:r w:rsidR="005501BA" w:rsidRPr="00025693">
        <w:rPr>
          <w:rFonts w:ascii="Arial" w:hAnsi="Arial" w:cs="Arial"/>
        </w:rPr>
        <w:t>пяти миллионов</w:t>
      </w:r>
      <w:r w:rsidR="00F2660D" w:rsidRPr="00025693">
        <w:rPr>
          <w:rFonts w:ascii="Arial" w:hAnsi="Arial" w:cs="Arial"/>
        </w:rPr>
        <w:t xml:space="preserve">) рублей за каждый случай </w:t>
      </w:r>
      <w:r w:rsidR="00A52AAC">
        <w:rPr>
          <w:rFonts w:ascii="Arial" w:hAnsi="Arial" w:cs="Arial"/>
        </w:rPr>
        <w:t>использования</w:t>
      </w:r>
      <w:r w:rsidR="00F2660D" w:rsidRPr="00025693">
        <w:rPr>
          <w:rFonts w:ascii="Arial" w:hAnsi="Arial" w:cs="Arial"/>
        </w:rPr>
        <w:t>.</w:t>
      </w:r>
      <w:bookmarkStart w:id="0" w:name="_GoBack"/>
      <w:bookmarkEnd w:id="0"/>
    </w:p>
    <w:p w14:paraId="673FFAD6" w14:textId="6A983DE2" w:rsidR="00033BD7" w:rsidRPr="00025693" w:rsidRDefault="0014510E" w:rsidP="00E5180D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033BD7" w:rsidRPr="00025693">
        <w:rPr>
          <w:rFonts w:ascii="Arial" w:hAnsi="Arial" w:cs="Arial"/>
        </w:rPr>
        <w:t xml:space="preserve">сли к Приобретателю будут предъявлены </w:t>
      </w:r>
      <w:r w:rsidR="00812790">
        <w:rPr>
          <w:rFonts w:ascii="Arial" w:hAnsi="Arial" w:cs="Arial"/>
        </w:rPr>
        <w:t xml:space="preserve">какие-либо </w:t>
      </w:r>
      <w:r w:rsidR="00ED16E9">
        <w:rPr>
          <w:rFonts w:ascii="Arial" w:hAnsi="Arial" w:cs="Arial"/>
        </w:rPr>
        <w:t>требования</w:t>
      </w:r>
      <w:r w:rsidR="00033BD7" w:rsidRPr="00025693">
        <w:rPr>
          <w:rFonts w:ascii="Arial" w:hAnsi="Arial" w:cs="Arial"/>
        </w:rPr>
        <w:t xml:space="preserve"> </w:t>
      </w:r>
      <w:r w:rsidR="00812790">
        <w:rPr>
          <w:rFonts w:ascii="Arial" w:hAnsi="Arial" w:cs="Arial"/>
        </w:rPr>
        <w:t>(включая исковые требования)</w:t>
      </w:r>
      <w:r w:rsidR="00ED16E9">
        <w:rPr>
          <w:rFonts w:ascii="Arial" w:hAnsi="Arial" w:cs="Arial"/>
        </w:rPr>
        <w:t>, связанные</w:t>
      </w:r>
      <w:r w:rsidR="00812790">
        <w:rPr>
          <w:rFonts w:ascii="Arial" w:hAnsi="Arial" w:cs="Arial"/>
        </w:rPr>
        <w:t xml:space="preserve"> с</w:t>
      </w:r>
      <w:r w:rsidR="00ED16E9">
        <w:rPr>
          <w:rFonts w:ascii="Arial" w:hAnsi="Arial" w:cs="Arial"/>
        </w:rPr>
        <w:t xml:space="preserve"> тем, что использование</w:t>
      </w:r>
      <w:r w:rsidR="001F0611">
        <w:rPr>
          <w:rFonts w:ascii="Arial" w:hAnsi="Arial" w:cs="Arial"/>
        </w:rPr>
        <w:t xml:space="preserve"> РИД</w:t>
      </w:r>
      <w:r w:rsidR="00033BD7" w:rsidRPr="00025693">
        <w:rPr>
          <w:rFonts w:ascii="Arial" w:hAnsi="Arial" w:cs="Arial"/>
        </w:rPr>
        <w:t xml:space="preserve"> </w:t>
      </w:r>
      <w:r w:rsidR="001F0611">
        <w:rPr>
          <w:rFonts w:ascii="Arial" w:hAnsi="Arial" w:cs="Arial"/>
        </w:rPr>
        <w:t xml:space="preserve">и (или) распоряжение </w:t>
      </w:r>
      <w:r w:rsidR="00033BD7" w:rsidRPr="00025693">
        <w:rPr>
          <w:rFonts w:ascii="Arial" w:hAnsi="Arial" w:cs="Arial"/>
        </w:rPr>
        <w:t>иск</w:t>
      </w:r>
      <w:r w:rsidR="001F0611">
        <w:rPr>
          <w:rFonts w:ascii="Arial" w:hAnsi="Arial" w:cs="Arial"/>
        </w:rPr>
        <w:t>лючительным правом</w:t>
      </w:r>
      <w:r w:rsidR="00ED16E9">
        <w:rPr>
          <w:rFonts w:ascii="Arial" w:hAnsi="Arial" w:cs="Arial"/>
        </w:rPr>
        <w:t xml:space="preserve"> на РИД нарушает права третьих лиц (включая требования, связанные с тем, что Правообладатель не имел права отчуждать исключительное право </w:t>
      </w:r>
      <w:r w:rsidR="00ED16E9">
        <w:rPr>
          <w:rFonts w:ascii="Arial" w:hAnsi="Arial" w:cs="Arial"/>
        </w:rPr>
        <w:lastRenderedPageBreak/>
        <w:t>на РИД</w:t>
      </w:r>
      <w:r w:rsidR="00907AF6">
        <w:rPr>
          <w:rFonts w:ascii="Arial" w:hAnsi="Arial" w:cs="Arial"/>
        </w:rPr>
        <w:t>, т.к. это право принадлежало третьему лицу</w:t>
      </w:r>
      <w:r w:rsidR="00ED16E9">
        <w:rPr>
          <w:rFonts w:ascii="Arial" w:hAnsi="Arial" w:cs="Arial"/>
        </w:rPr>
        <w:t>)</w:t>
      </w:r>
      <w:r w:rsidR="00033BD7" w:rsidRPr="00025693">
        <w:rPr>
          <w:rFonts w:ascii="Arial" w:hAnsi="Arial" w:cs="Arial"/>
        </w:rPr>
        <w:t xml:space="preserve">, </w:t>
      </w:r>
      <w:r w:rsidR="00895099">
        <w:rPr>
          <w:rFonts w:ascii="Arial" w:hAnsi="Arial" w:cs="Arial"/>
        </w:rPr>
        <w:t>Правообладатель обязуется возместить все расходы и убытки Приобретателя, вызванные таким требованием</w:t>
      </w:r>
      <w:r w:rsidR="00033BD7" w:rsidRPr="00025693">
        <w:rPr>
          <w:rFonts w:ascii="Arial" w:hAnsi="Arial" w:cs="Arial"/>
        </w:rPr>
        <w:t xml:space="preserve">. </w:t>
      </w:r>
    </w:p>
    <w:p w14:paraId="39621513" w14:textId="16F067E8" w:rsidR="00B73FBC" w:rsidRPr="00311D88" w:rsidRDefault="00311D88" w:rsidP="00311D88">
      <w:pPr>
        <w:pStyle w:val="ConsPlusNonformat"/>
        <w:keepNext/>
        <w:numPr>
          <w:ilvl w:val="0"/>
          <w:numId w:val="17"/>
        </w:numPr>
        <w:spacing w:after="200"/>
        <w:ind w:left="567" w:hanging="567"/>
        <w:jc w:val="both"/>
        <w:rPr>
          <w:rFonts w:ascii="Arial" w:hAnsi="Arial" w:cs="Arial"/>
          <w:b/>
          <w:caps/>
        </w:rPr>
      </w:pPr>
      <w:r w:rsidRPr="007154EB">
        <w:rPr>
          <w:rFonts w:ascii="Arial" w:hAnsi="Arial" w:cs="Arial"/>
          <w:b/>
          <w:caps/>
        </w:rPr>
        <w:t>ЗАКЛЮЧИТЕЛЬНЫЕ ПОЛОЖЕНИЯ</w:t>
      </w:r>
    </w:p>
    <w:p w14:paraId="19908030" w14:textId="2808973C" w:rsidR="00895099" w:rsidRPr="00A025E5" w:rsidRDefault="00895099" w:rsidP="00895099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 w:rsidRPr="00A025E5">
        <w:rPr>
          <w:rFonts w:ascii="Arial" w:hAnsi="Arial" w:cs="Arial"/>
        </w:rPr>
        <w:t>За исключением случаев, когда это может требовать</w:t>
      </w:r>
      <w:r>
        <w:rPr>
          <w:rFonts w:ascii="Arial" w:hAnsi="Arial" w:cs="Arial"/>
        </w:rPr>
        <w:t>ся в соответствии с применимым з</w:t>
      </w:r>
      <w:r w:rsidRPr="00A025E5">
        <w:rPr>
          <w:rFonts w:ascii="Arial" w:hAnsi="Arial" w:cs="Arial"/>
        </w:rPr>
        <w:t xml:space="preserve">аконодательством, </w:t>
      </w:r>
      <w:r>
        <w:rPr>
          <w:rFonts w:ascii="Arial" w:hAnsi="Arial" w:cs="Arial"/>
        </w:rPr>
        <w:t>Стороны</w:t>
      </w:r>
      <w:r w:rsidRPr="00A025E5">
        <w:rPr>
          <w:rFonts w:ascii="Arial" w:hAnsi="Arial" w:cs="Arial"/>
        </w:rPr>
        <w:t xml:space="preserve"> обязуются хранить конфиденциальность и не раскрывать третьим лицам (за исключением своих работников</w:t>
      </w:r>
      <w:r w:rsidR="0004332A">
        <w:rPr>
          <w:rFonts w:ascii="Arial" w:hAnsi="Arial" w:cs="Arial"/>
        </w:rPr>
        <w:t xml:space="preserve"> и членов органов управления</w:t>
      </w:r>
      <w:r w:rsidRPr="00A025E5">
        <w:rPr>
          <w:rFonts w:ascii="Arial" w:hAnsi="Arial" w:cs="Arial"/>
        </w:rPr>
        <w:t xml:space="preserve">) содержание </w:t>
      </w:r>
      <w:r>
        <w:rPr>
          <w:rFonts w:ascii="Arial" w:hAnsi="Arial" w:cs="Arial"/>
        </w:rPr>
        <w:t xml:space="preserve">настоящего </w:t>
      </w:r>
      <w:r w:rsidRPr="00A025E5">
        <w:rPr>
          <w:rFonts w:ascii="Arial" w:hAnsi="Arial" w:cs="Arial"/>
        </w:rPr>
        <w:t>Договора</w:t>
      </w:r>
      <w:r w:rsidR="00311D88">
        <w:rPr>
          <w:rFonts w:ascii="Arial" w:hAnsi="Arial" w:cs="Arial"/>
        </w:rPr>
        <w:t xml:space="preserve"> без согласия другой Стороны</w:t>
      </w:r>
      <w:r w:rsidRPr="00A025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Стороны</w:t>
      </w:r>
      <w:r w:rsidRPr="00A025E5">
        <w:rPr>
          <w:rFonts w:ascii="Arial" w:hAnsi="Arial" w:cs="Arial"/>
        </w:rPr>
        <w:t xml:space="preserve"> обязуются обеспечить соблюдение конфиденциальности Договор</w:t>
      </w:r>
      <w:r>
        <w:rPr>
          <w:rFonts w:ascii="Arial" w:hAnsi="Arial" w:cs="Arial"/>
        </w:rPr>
        <w:t>а</w:t>
      </w:r>
      <w:r w:rsidR="0004332A">
        <w:rPr>
          <w:rFonts w:ascii="Arial" w:hAnsi="Arial" w:cs="Arial"/>
        </w:rPr>
        <w:t xml:space="preserve"> своими работниками и членами органов управления</w:t>
      </w:r>
      <w:r w:rsidRPr="00A025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Стороны</w:t>
      </w:r>
      <w:r w:rsidRPr="00A025E5">
        <w:rPr>
          <w:rFonts w:ascii="Arial" w:hAnsi="Arial" w:cs="Arial"/>
        </w:rPr>
        <w:t xml:space="preserve"> обязуются незамедлительно уведомлять друг друга обо всех фактах раскрытия любой информации по Договору или в связи с ним третьим лицам за исключением лиц, указанных в настоящем пункте, а также обо всех случаях, которые создают или могут создать угрозу </w:t>
      </w:r>
      <w:r w:rsidR="00BE261A">
        <w:rPr>
          <w:rFonts w:ascii="Arial" w:hAnsi="Arial" w:cs="Arial"/>
        </w:rPr>
        <w:t>к</w:t>
      </w:r>
      <w:r w:rsidRPr="00A025E5">
        <w:rPr>
          <w:rFonts w:ascii="Arial" w:hAnsi="Arial" w:cs="Arial"/>
        </w:rPr>
        <w:t>онфиденциальности Договор</w:t>
      </w:r>
      <w:r>
        <w:rPr>
          <w:rFonts w:ascii="Arial" w:hAnsi="Arial" w:cs="Arial"/>
        </w:rPr>
        <w:t>а</w:t>
      </w:r>
      <w:r w:rsidRPr="00A025E5">
        <w:rPr>
          <w:rFonts w:ascii="Arial" w:hAnsi="Arial" w:cs="Arial"/>
        </w:rPr>
        <w:t>.</w:t>
      </w:r>
    </w:p>
    <w:p w14:paraId="2E72A447" w14:textId="591E47A4" w:rsidR="003F6595" w:rsidRPr="00306417" w:rsidRDefault="00C314DE" w:rsidP="00F47269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 w:rsidRPr="00306417">
        <w:rPr>
          <w:rFonts w:ascii="Arial" w:hAnsi="Arial" w:cs="Arial"/>
        </w:rPr>
        <w:t xml:space="preserve">В случае возникновения споров между Сторонами </w:t>
      </w:r>
      <w:r w:rsidR="003C0106" w:rsidRPr="00306417">
        <w:rPr>
          <w:rFonts w:ascii="Arial" w:hAnsi="Arial" w:cs="Arial"/>
        </w:rPr>
        <w:t>в</w:t>
      </w:r>
      <w:r w:rsidRPr="00306417">
        <w:rPr>
          <w:rFonts w:ascii="Arial" w:hAnsi="Arial" w:cs="Arial"/>
        </w:rPr>
        <w:t xml:space="preserve"> связи с </w:t>
      </w:r>
      <w:r w:rsidR="003C0106" w:rsidRPr="00306417">
        <w:rPr>
          <w:rFonts w:ascii="Arial" w:hAnsi="Arial" w:cs="Arial"/>
        </w:rPr>
        <w:t>настоящим Договором</w:t>
      </w:r>
      <w:r w:rsidRPr="00306417">
        <w:rPr>
          <w:rFonts w:ascii="Arial" w:hAnsi="Arial" w:cs="Arial"/>
        </w:rPr>
        <w:t xml:space="preserve">, Стороны </w:t>
      </w:r>
      <w:r w:rsidR="003C0106" w:rsidRPr="00306417">
        <w:rPr>
          <w:rFonts w:ascii="Arial" w:hAnsi="Arial" w:cs="Arial"/>
        </w:rPr>
        <w:t xml:space="preserve">обязуются </w:t>
      </w:r>
      <w:r w:rsidRPr="00306417">
        <w:rPr>
          <w:rFonts w:ascii="Arial" w:hAnsi="Arial" w:cs="Arial"/>
        </w:rPr>
        <w:t>при</w:t>
      </w:r>
      <w:r w:rsidR="003C0106" w:rsidRPr="00306417">
        <w:rPr>
          <w:rFonts w:ascii="Arial" w:hAnsi="Arial" w:cs="Arial"/>
        </w:rPr>
        <w:t>ня</w:t>
      </w:r>
      <w:r w:rsidRPr="00306417">
        <w:rPr>
          <w:rFonts w:ascii="Arial" w:hAnsi="Arial" w:cs="Arial"/>
        </w:rPr>
        <w:t>т</w:t>
      </w:r>
      <w:r w:rsidR="003C0106" w:rsidRPr="00306417">
        <w:rPr>
          <w:rFonts w:ascii="Arial" w:hAnsi="Arial" w:cs="Arial"/>
        </w:rPr>
        <w:t>ь</w:t>
      </w:r>
      <w:r w:rsidRPr="00306417">
        <w:rPr>
          <w:rFonts w:ascii="Arial" w:hAnsi="Arial" w:cs="Arial"/>
        </w:rPr>
        <w:t xml:space="preserve"> все меры к разрешению споров путём переговоров.</w:t>
      </w:r>
      <w:r w:rsidR="00306417" w:rsidRPr="00306417">
        <w:rPr>
          <w:rFonts w:ascii="Arial" w:hAnsi="Arial" w:cs="Arial"/>
        </w:rPr>
        <w:t xml:space="preserve"> </w:t>
      </w:r>
      <w:r w:rsidRPr="00306417">
        <w:rPr>
          <w:rFonts w:ascii="Arial" w:hAnsi="Arial" w:cs="Arial"/>
        </w:rPr>
        <w:t xml:space="preserve">При невозможности </w:t>
      </w:r>
      <w:r w:rsidR="003C0106" w:rsidRPr="00306417">
        <w:rPr>
          <w:rFonts w:ascii="Arial" w:hAnsi="Arial" w:cs="Arial"/>
        </w:rPr>
        <w:t>урегулировать спор путем переговоров в течение 1</w:t>
      </w:r>
      <w:r w:rsidRPr="00306417">
        <w:rPr>
          <w:rFonts w:ascii="Arial" w:hAnsi="Arial" w:cs="Arial"/>
        </w:rPr>
        <w:t>0 (</w:t>
      </w:r>
      <w:r w:rsidR="003C0106" w:rsidRPr="00306417">
        <w:rPr>
          <w:rFonts w:ascii="Arial" w:hAnsi="Arial" w:cs="Arial"/>
        </w:rPr>
        <w:t>десяти</w:t>
      </w:r>
      <w:r w:rsidRPr="00306417">
        <w:rPr>
          <w:rFonts w:ascii="Arial" w:hAnsi="Arial" w:cs="Arial"/>
        </w:rPr>
        <w:t>)</w:t>
      </w:r>
      <w:r w:rsidR="003C0106" w:rsidRPr="00306417">
        <w:rPr>
          <w:rFonts w:ascii="Arial" w:hAnsi="Arial" w:cs="Arial"/>
        </w:rPr>
        <w:t xml:space="preserve"> календарных дней</w:t>
      </w:r>
      <w:r w:rsidRPr="00306417">
        <w:rPr>
          <w:rFonts w:ascii="Arial" w:hAnsi="Arial" w:cs="Arial"/>
        </w:rPr>
        <w:t xml:space="preserve"> с момента, когда одна Сторона уведомит другую о возникновении </w:t>
      </w:r>
      <w:r w:rsidR="003C0106" w:rsidRPr="00306417">
        <w:rPr>
          <w:rFonts w:ascii="Arial" w:hAnsi="Arial" w:cs="Arial"/>
        </w:rPr>
        <w:t>спора</w:t>
      </w:r>
      <w:r w:rsidRPr="00306417">
        <w:rPr>
          <w:rFonts w:ascii="Arial" w:hAnsi="Arial" w:cs="Arial"/>
        </w:rPr>
        <w:t xml:space="preserve">, </w:t>
      </w:r>
      <w:r w:rsidR="003C0106" w:rsidRPr="00306417">
        <w:rPr>
          <w:rFonts w:ascii="Arial" w:hAnsi="Arial" w:cs="Arial"/>
        </w:rPr>
        <w:t xml:space="preserve">соответствующий </w:t>
      </w:r>
      <w:r w:rsidRPr="00306417">
        <w:rPr>
          <w:rFonts w:ascii="Arial" w:hAnsi="Arial" w:cs="Arial"/>
        </w:rPr>
        <w:t>спор</w:t>
      </w:r>
      <w:r w:rsidR="003C0106" w:rsidRPr="00306417">
        <w:rPr>
          <w:rFonts w:ascii="Arial" w:hAnsi="Arial" w:cs="Arial"/>
        </w:rPr>
        <w:t xml:space="preserve"> подлежит передаче в уполномоченный</w:t>
      </w:r>
      <w:r w:rsidR="00BF697D" w:rsidRPr="00306417">
        <w:rPr>
          <w:rFonts w:ascii="Arial" w:hAnsi="Arial" w:cs="Arial"/>
        </w:rPr>
        <w:t xml:space="preserve"> суд по месту нахождения Приобретателя</w:t>
      </w:r>
      <w:r w:rsidRPr="00306417">
        <w:rPr>
          <w:rFonts w:ascii="Arial" w:hAnsi="Arial" w:cs="Arial"/>
        </w:rPr>
        <w:t>.</w:t>
      </w:r>
    </w:p>
    <w:p w14:paraId="506B7BB6" w14:textId="12FD1337" w:rsidR="003F6595" w:rsidRPr="00025693" w:rsidRDefault="00A67B03" w:rsidP="00526970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 w:rsidRPr="00025693">
        <w:rPr>
          <w:rFonts w:ascii="Arial" w:hAnsi="Arial" w:cs="Arial"/>
        </w:rPr>
        <w:t>Настоящий Д</w:t>
      </w:r>
      <w:r w:rsidR="00E4175D" w:rsidRPr="00025693">
        <w:rPr>
          <w:rFonts w:ascii="Arial" w:hAnsi="Arial" w:cs="Arial"/>
        </w:rPr>
        <w:t>оговор вступает в силу</w:t>
      </w:r>
      <w:r w:rsidR="00306417">
        <w:rPr>
          <w:rFonts w:ascii="Arial" w:hAnsi="Arial" w:cs="Arial"/>
        </w:rPr>
        <w:t xml:space="preserve"> и считается заключенным</w:t>
      </w:r>
      <w:r w:rsidR="00E4175D" w:rsidRPr="00025693">
        <w:rPr>
          <w:rFonts w:ascii="Arial" w:hAnsi="Arial" w:cs="Arial"/>
        </w:rPr>
        <w:t xml:space="preserve"> с даты</w:t>
      </w:r>
      <w:r w:rsidR="003F6595" w:rsidRPr="00025693">
        <w:rPr>
          <w:rFonts w:ascii="Arial" w:hAnsi="Arial" w:cs="Arial"/>
        </w:rPr>
        <w:t xml:space="preserve"> его подп</w:t>
      </w:r>
      <w:r w:rsidR="00306417">
        <w:rPr>
          <w:rFonts w:ascii="Arial" w:hAnsi="Arial" w:cs="Arial"/>
        </w:rPr>
        <w:t>исания Сторонами.</w:t>
      </w:r>
    </w:p>
    <w:p w14:paraId="4675E25D" w14:textId="2ACEBEB0" w:rsidR="003F65D6" w:rsidRPr="00025693" w:rsidRDefault="00306417" w:rsidP="00526970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Договор подчинен п</w:t>
      </w:r>
      <w:r w:rsidR="00884AD5" w:rsidRPr="00025693">
        <w:rPr>
          <w:rFonts w:ascii="Arial" w:hAnsi="Arial" w:cs="Arial"/>
        </w:rPr>
        <w:t>рав</w:t>
      </w:r>
      <w:r>
        <w:rPr>
          <w:rFonts w:ascii="Arial" w:hAnsi="Arial" w:cs="Arial"/>
        </w:rPr>
        <w:t>у</w:t>
      </w:r>
      <w:r w:rsidR="00884AD5" w:rsidRPr="00025693">
        <w:rPr>
          <w:rFonts w:ascii="Arial" w:hAnsi="Arial" w:cs="Arial"/>
        </w:rPr>
        <w:t xml:space="preserve"> Российской Федерации.</w:t>
      </w:r>
    </w:p>
    <w:p w14:paraId="0CC2B62E" w14:textId="2E69DABF" w:rsidR="006D22D5" w:rsidRDefault="006D22D5" w:rsidP="00526970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 w:rsidRPr="00025693">
        <w:rPr>
          <w:rFonts w:ascii="Arial" w:hAnsi="Arial" w:cs="Arial"/>
        </w:rPr>
        <w:t xml:space="preserve">Договор составлен на русском языке, в </w:t>
      </w:r>
      <w:r w:rsidR="00306417">
        <w:rPr>
          <w:rFonts w:ascii="Arial" w:hAnsi="Arial" w:cs="Arial"/>
        </w:rPr>
        <w:t>2 (дву</w:t>
      </w:r>
      <w:r w:rsidRPr="00025693">
        <w:rPr>
          <w:rFonts w:ascii="Arial" w:hAnsi="Arial" w:cs="Arial"/>
        </w:rPr>
        <w:t>х</w:t>
      </w:r>
      <w:r w:rsidR="00306417">
        <w:rPr>
          <w:rFonts w:ascii="Arial" w:hAnsi="Arial" w:cs="Arial"/>
        </w:rPr>
        <w:t>)</w:t>
      </w:r>
      <w:r w:rsidRPr="00025693">
        <w:rPr>
          <w:rFonts w:ascii="Arial" w:hAnsi="Arial" w:cs="Arial"/>
        </w:rPr>
        <w:t xml:space="preserve"> экземплярах, имеющих одинаковую юридическую силу</w:t>
      </w:r>
      <w:r w:rsidR="00306417">
        <w:rPr>
          <w:rFonts w:ascii="Arial" w:hAnsi="Arial" w:cs="Arial"/>
        </w:rPr>
        <w:t xml:space="preserve"> – по одному для каждой Стороны</w:t>
      </w:r>
      <w:r w:rsidRPr="00025693">
        <w:rPr>
          <w:rFonts w:ascii="Arial" w:hAnsi="Arial" w:cs="Arial"/>
        </w:rPr>
        <w:t>.</w:t>
      </w:r>
    </w:p>
    <w:p w14:paraId="1A79F83C" w14:textId="5434D869" w:rsidR="00851839" w:rsidRPr="00025693" w:rsidRDefault="00851839" w:rsidP="00526970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приложения к настоящему Договору являются его неотъемлемой частью.</w:t>
      </w:r>
    </w:p>
    <w:p w14:paraId="792CB96F" w14:textId="2B685DBA" w:rsidR="007D0C3B" w:rsidRPr="007154EB" w:rsidRDefault="004F67EE" w:rsidP="007154EB">
      <w:pPr>
        <w:pStyle w:val="ConsPlusNonformat"/>
        <w:keepNext/>
        <w:numPr>
          <w:ilvl w:val="0"/>
          <w:numId w:val="17"/>
        </w:numPr>
        <w:spacing w:after="200"/>
        <w:ind w:left="567" w:hanging="567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Р</w:t>
      </w:r>
      <w:r w:rsidR="007D0C3B" w:rsidRPr="007154EB">
        <w:rPr>
          <w:rFonts w:ascii="Arial" w:hAnsi="Arial" w:cs="Arial"/>
          <w:b/>
          <w:caps/>
        </w:rPr>
        <w:t>ЕКВИЗИТЫ И ПОДПИСИ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EA12D1" w14:paraId="19BE0139" w14:textId="77777777" w:rsidTr="00EA12D1">
        <w:tc>
          <w:tcPr>
            <w:tcW w:w="4643" w:type="dxa"/>
            <w:tcBorders>
              <w:right w:val="single" w:sz="4" w:space="0" w:color="auto"/>
            </w:tcBorders>
          </w:tcPr>
          <w:p w14:paraId="2595F670" w14:textId="65E4EDEC" w:rsidR="00EA12D1" w:rsidRPr="00EA12D1" w:rsidRDefault="00EA12D1" w:rsidP="00025693">
            <w:pPr>
              <w:pStyle w:val="ConsPlusNonformat"/>
              <w:spacing w:after="200"/>
              <w:jc w:val="both"/>
              <w:rPr>
                <w:rFonts w:ascii="Arial" w:hAnsi="Arial" w:cs="Arial"/>
                <w:b/>
              </w:rPr>
            </w:pPr>
            <w:r w:rsidRPr="00EA12D1">
              <w:rPr>
                <w:rFonts w:ascii="Arial" w:hAnsi="Arial" w:cs="Arial"/>
                <w:b/>
              </w:rPr>
              <w:t>Правообладатель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14:paraId="051BE21C" w14:textId="1A88603C" w:rsidR="00EA12D1" w:rsidRPr="00EA12D1" w:rsidRDefault="00EA12D1" w:rsidP="00025693">
            <w:pPr>
              <w:pStyle w:val="ConsPlusNonformat"/>
              <w:spacing w:after="200"/>
              <w:jc w:val="both"/>
              <w:rPr>
                <w:rFonts w:ascii="Arial" w:hAnsi="Arial" w:cs="Arial"/>
                <w:b/>
              </w:rPr>
            </w:pPr>
            <w:r w:rsidRPr="00EA12D1">
              <w:rPr>
                <w:rFonts w:ascii="Arial" w:hAnsi="Arial" w:cs="Arial"/>
                <w:b/>
              </w:rPr>
              <w:t>Приобретатель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A12D1" w14:paraId="09B17E1B" w14:textId="77777777" w:rsidTr="00EA12D1">
        <w:tc>
          <w:tcPr>
            <w:tcW w:w="4643" w:type="dxa"/>
            <w:tcBorders>
              <w:right w:val="single" w:sz="4" w:space="0" w:color="auto"/>
            </w:tcBorders>
          </w:tcPr>
          <w:p w14:paraId="2941B243" w14:textId="12AC994D" w:rsidR="00EA12D1" w:rsidRPr="00EA12D1" w:rsidRDefault="00EA12D1" w:rsidP="00025693">
            <w:pPr>
              <w:pStyle w:val="ConsPlusNonformat"/>
              <w:spacing w:after="200"/>
              <w:jc w:val="both"/>
              <w:rPr>
                <w:rFonts w:ascii="Arial" w:hAnsi="Arial" w:cs="Arial"/>
                <w:lang w:val="en-US"/>
              </w:rPr>
            </w:pPr>
            <w:r w:rsidRPr="00EA12D1">
              <w:rPr>
                <w:rFonts w:ascii="Arial" w:hAnsi="Arial" w:cs="Arial"/>
                <w:highlight w:val="cyan"/>
                <w:lang w:val="en-US"/>
              </w:rPr>
              <w:t>[</w:t>
            </w:r>
            <w:r w:rsidRPr="00EA12D1">
              <w:rPr>
                <w:rFonts w:ascii="Arial" w:hAnsi="Arial" w:cs="Arial"/>
                <w:highlight w:val="cyan"/>
              </w:rPr>
              <w:t>банковские реквизиты</w:t>
            </w:r>
            <w:r w:rsidRPr="00EA12D1">
              <w:rPr>
                <w:rFonts w:ascii="Arial" w:hAnsi="Arial" w:cs="Arial"/>
                <w:highlight w:val="cyan"/>
                <w:lang w:val="en-US"/>
              </w:rPr>
              <w:t>]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14:paraId="586083EA" w14:textId="739942D9" w:rsidR="00EA12D1" w:rsidRDefault="00EA12D1" w:rsidP="00025693">
            <w:pPr>
              <w:pStyle w:val="ConsPlusNonformat"/>
              <w:spacing w:after="200"/>
              <w:jc w:val="both"/>
              <w:rPr>
                <w:rFonts w:ascii="Arial" w:hAnsi="Arial" w:cs="Arial"/>
              </w:rPr>
            </w:pPr>
            <w:r w:rsidRPr="00EA12D1">
              <w:rPr>
                <w:rFonts w:ascii="Arial" w:hAnsi="Arial" w:cs="Arial"/>
                <w:highlight w:val="cyan"/>
                <w:lang w:val="en-US"/>
              </w:rPr>
              <w:t>[</w:t>
            </w:r>
            <w:r w:rsidRPr="00EA12D1">
              <w:rPr>
                <w:rFonts w:ascii="Arial" w:hAnsi="Arial" w:cs="Arial"/>
                <w:highlight w:val="cyan"/>
              </w:rPr>
              <w:t>банковские реквизиты</w:t>
            </w:r>
            <w:r w:rsidRPr="00EA12D1">
              <w:rPr>
                <w:rFonts w:ascii="Arial" w:hAnsi="Arial" w:cs="Arial"/>
                <w:highlight w:val="cyan"/>
                <w:lang w:val="en-US"/>
              </w:rPr>
              <w:t>]</w:t>
            </w:r>
          </w:p>
        </w:tc>
      </w:tr>
      <w:tr w:rsidR="00EA12D1" w14:paraId="4109A2C6" w14:textId="77777777" w:rsidTr="00EA12D1">
        <w:tc>
          <w:tcPr>
            <w:tcW w:w="4643" w:type="dxa"/>
            <w:tcBorders>
              <w:right w:val="single" w:sz="4" w:space="0" w:color="auto"/>
            </w:tcBorders>
            <w:vAlign w:val="bottom"/>
          </w:tcPr>
          <w:p w14:paraId="21173F0C" w14:textId="77777777" w:rsidR="00EA12D1" w:rsidRDefault="00EA12D1" w:rsidP="00EA12D1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14:paraId="13DA7AD1" w14:textId="77777777" w:rsidR="00EA12D1" w:rsidRDefault="00EA12D1" w:rsidP="00EA12D1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14:paraId="3FA65408" w14:textId="77777777" w:rsidR="00EA12D1" w:rsidRDefault="00EA12D1" w:rsidP="00EA12D1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14:paraId="793F79F8" w14:textId="7AAACF67" w:rsidR="00EA12D1" w:rsidRPr="00EA12D1" w:rsidRDefault="00EA12D1" w:rsidP="00EA12D1">
            <w:pPr>
              <w:pStyle w:val="ConsPlusNonforma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vAlign w:val="bottom"/>
          </w:tcPr>
          <w:p w14:paraId="5E20F6F6" w14:textId="77777777" w:rsidR="00EA12D1" w:rsidRDefault="00EA12D1" w:rsidP="00EA12D1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14:paraId="31AF1223" w14:textId="77777777" w:rsidR="00EA12D1" w:rsidRDefault="00EA12D1" w:rsidP="00EA12D1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14:paraId="2457893B" w14:textId="77777777" w:rsidR="00EA12D1" w:rsidRDefault="00EA12D1" w:rsidP="00EA12D1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14:paraId="133706B9" w14:textId="4D385EF8" w:rsidR="00EA12D1" w:rsidRDefault="00EA12D1" w:rsidP="00EA12D1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__________________________</w:t>
            </w:r>
          </w:p>
        </w:tc>
      </w:tr>
      <w:tr w:rsidR="00EA12D1" w14:paraId="32A4CEEB" w14:textId="77777777" w:rsidTr="00EA12D1">
        <w:tc>
          <w:tcPr>
            <w:tcW w:w="4643" w:type="dxa"/>
            <w:tcBorders>
              <w:right w:val="single" w:sz="4" w:space="0" w:color="auto"/>
            </w:tcBorders>
          </w:tcPr>
          <w:p w14:paraId="29B66F48" w14:textId="7E4A123E" w:rsidR="00EA12D1" w:rsidRPr="00EA12D1" w:rsidRDefault="00EA12D1" w:rsidP="00EA12D1">
            <w:pPr>
              <w:pStyle w:val="ConsPlusNonformat"/>
              <w:spacing w:after="200"/>
              <w:jc w:val="both"/>
              <w:rPr>
                <w:rFonts w:ascii="Arial" w:hAnsi="Arial" w:cs="Arial"/>
              </w:rPr>
            </w:pPr>
            <w:r w:rsidRPr="00EA12D1">
              <w:rPr>
                <w:rFonts w:ascii="Arial" w:hAnsi="Arial" w:cs="Arial"/>
                <w:highlight w:val="cyan"/>
              </w:rPr>
              <w:t>[ФИО и должность уполномоченного лица]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14:paraId="56D7DF77" w14:textId="06A03553" w:rsidR="00EA12D1" w:rsidRDefault="00EA12D1" w:rsidP="00EA12D1">
            <w:pPr>
              <w:pStyle w:val="ConsPlusNonformat"/>
              <w:spacing w:after="200"/>
              <w:jc w:val="both"/>
              <w:rPr>
                <w:rFonts w:ascii="Arial" w:hAnsi="Arial" w:cs="Arial"/>
              </w:rPr>
            </w:pPr>
            <w:r w:rsidRPr="00EA12D1">
              <w:rPr>
                <w:rFonts w:ascii="Arial" w:hAnsi="Arial" w:cs="Arial"/>
                <w:highlight w:val="cyan"/>
              </w:rPr>
              <w:t>[ФИО и должность уполномоченного лица]</w:t>
            </w:r>
          </w:p>
        </w:tc>
      </w:tr>
    </w:tbl>
    <w:p w14:paraId="08E98D6E" w14:textId="77777777" w:rsidR="00EA12D1" w:rsidRPr="00025693" w:rsidRDefault="00EA12D1" w:rsidP="00025693">
      <w:pPr>
        <w:pStyle w:val="ConsPlusNonformat"/>
        <w:spacing w:after="200"/>
        <w:jc w:val="both"/>
        <w:rPr>
          <w:rFonts w:ascii="Arial" w:hAnsi="Arial" w:cs="Arial"/>
        </w:rPr>
      </w:pPr>
    </w:p>
    <w:p w14:paraId="2F9C6D5A" w14:textId="77777777" w:rsidR="00526970" w:rsidRDefault="00526970" w:rsidP="00025693">
      <w:pPr>
        <w:pStyle w:val="ConsPlusNonformat"/>
        <w:spacing w:after="200"/>
        <w:jc w:val="both"/>
        <w:rPr>
          <w:rFonts w:ascii="Arial" w:hAnsi="Arial" w:cs="Arial"/>
        </w:rPr>
        <w:sectPr w:rsidR="00526970" w:rsidSect="004D751B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20CD2431" w14:textId="261B4E4D" w:rsidR="002E5217" w:rsidRPr="00025693" w:rsidRDefault="002E5217" w:rsidP="0097433F">
      <w:pPr>
        <w:widowControl w:val="0"/>
        <w:autoSpaceDE w:val="0"/>
        <w:autoSpaceDN w:val="0"/>
        <w:adjustRightInd w:val="0"/>
        <w:spacing w:after="200"/>
        <w:jc w:val="right"/>
        <w:rPr>
          <w:rFonts w:ascii="Arial" w:hAnsi="Arial" w:cs="Arial"/>
          <w:sz w:val="20"/>
          <w:szCs w:val="20"/>
        </w:rPr>
      </w:pPr>
      <w:r w:rsidRPr="00025693">
        <w:rPr>
          <w:rFonts w:ascii="Arial" w:hAnsi="Arial" w:cs="Arial"/>
          <w:sz w:val="20"/>
          <w:szCs w:val="20"/>
        </w:rPr>
        <w:lastRenderedPageBreak/>
        <w:t>Приложение №</w:t>
      </w:r>
      <w:r w:rsidR="00EA4A54">
        <w:rPr>
          <w:rFonts w:ascii="Arial" w:hAnsi="Arial" w:cs="Arial"/>
          <w:sz w:val="20"/>
          <w:szCs w:val="20"/>
          <w:lang w:val="en-US"/>
        </w:rPr>
        <w:t> </w:t>
      </w:r>
      <w:r w:rsidRPr="00025693">
        <w:rPr>
          <w:rFonts w:ascii="Arial" w:hAnsi="Arial" w:cs="Arial"/>
          <w:sz w:val="20"/>
          <w:szCs w:val="20"/>
        </w:rPr>
        <w:t>1</w:t>
      </w:r>
      <w:r w:rsidR="0097433F">
        <w:rPr>
          <w:rFonts w:ascii="Arial" w:hAnsi="Arial" w:cs="Arial"/>
          <w:sz w:val="20"/>
          <w:szCs w:val="20"/>
        </w:rPr>
        <w:br/>
      </w:r>
      <w:r w:rsidR="00EA4A54">
        <w:rPr>
          <w:rFonts w:ascii="Arial" w:hAnsi="Arial" w:cs="Arial"/>
          <w:sz w:val="20"/>
          <w:szCs w:val="20"/>
        </w:rPr>
        <w:t>к Договору об отчуждении</w:t>
      </w:r>
      <w:r w:rsidR="00EA4A54">
        <w:rPr>
          <w:rFonts w:ascii="Arial" w:hAnsi="Arial" w:cs="Arial"/>
          <w:sz w:val="20"/>
          <w:szCs w:val="20"/>
        </w:rPr>
        <w:br/>
      </w:r>
      <w:r w:rsidRPr="00025693">
        <w:rPr>
          <w:rFonts w:ascii="Arial" w:hAnsi="Arial" w:cs="Arial"/>
          <w:sz w:val="20"/>
          <w:szCs w:val="20"/>
        </w:rPr>
        <w:t>исключительн</w:t>
      </w:r>
      <w:r w:rsidR="00EA4A54">
        <w:rPr>
          <w:rFonts w:ascii="Arial" w:hAnsi="Arial" w:cs="Arial"/>
          <w:sz w:val="20"/>
          <w:szCs w:val="20"/>
        </w:rPr>
        <w:t>ого</w:t>
      </w:r>
      <w:r w:rsidRPr="00025693">
        <w:rPr>
          <w:rFonts w:ascii="Arial" w:hAnsi="Arial" w:cs="Arial"/>
          <w:sz w:val="20"/>
          <w:szCs w:val="20"/>
        </w:rPr>
        <w:t xml:space="preserve"> прав</w:t>
      </w:r>
      <w:r w:rsidR="00EA4A54">
        <w:rPr>
          <w:rFonts w:ascii="Arial" w:hAnsi="Arial" w:cs="Arial"/>
          <w:sz w:val="20"/>
          <w:szCs w:val="20"/>
        </w:rPr>
        <w:t>а</w:t>
      </w:r>
      <w:r w:rsidRPr="00025693">
        <w:rPr>
          <w:rFonts w:ascii="Arial" w:hAnsi="Arial" w:cs="Arial"/>
          <w:sz w:val="20"/>
          <w:szCs w:val="20"/>
        </w:rPr>
        <w:t xml:space="preserve"> №</w:t>
      </w:r>
      <w:r w:rsidR="00EA4A54">
        <w:rPr>
          <w:rFonts w:ascii="Arial" w:hAnsi="Arial" w:cs="Arial"/>
          <w:sz w:val="20"/>
          <w:szCs w:val="20"/>
        </w:rPr>
        <w:t> </w:t>
      </w:r>
      <w:proofErr w:type="gramStart"/>
      <w:r w:rsidR="00EA4A54" w:rsidRPr="00EA4A54">
        <w:rPr>
          <w:rFonts w:ascii="Arial" w:hAnsi="Arial" w:cs="Arial"/>
          <w:sz w:val="20"/>
          <w:szCs w:val="20"/>
          <w:highlight w:val="cyan"/>
        </w:rPr>
        <w:t>[</w:t>
      </w:r>
      <w:r w:rsidR="00EA4A54" w:rsidRPr="00EA4A54">
        <w:rPr>
          <w:rFonts w:ascii="Arial" w:hAnsi="Arial" w:cs="Arial"/>
          <w:sz w:val="20"/>
          <w:szCs w:val="20"/>
          <w:highlight w:val="cyan"/>
          <w:lang w:val="en-US"/>
        </w:rPr>
        <w:t>  </w:t>
      </w:r>
      <w:proofErr w:type="gramEnd"/>
      <w:r w:rsidR="00EA4A54" w:rsidRPr="00EA4A54">
        <w:rPr>
          <w:rFonts w:ascii="Arial" w:hAnsi="Arial" w:cs="Arial"/>
          <w:sz w:val="20"/>
          <w:szCs w:val="20"/>
          <w:highlight w:val="cyan"/>
          <w:lang w:val="en-US"/>
        </w:rPr>
        <w:t>   </w:t>
      </w:r>
      <w:r w:rsidR="00EA4A54" w:rsidRPr="00EA4A54">
        <w:rPr>
          <w:rFonts w:ascii="Arial" w:hAnsi="Arial" w:cs="Arial"/>
          <w:sz w:val="20"/>
          <w:szCs w:val="20"/>
          <w:highlight w:val="cyan"/>
        </w:rPr>
        <w:t>]</w:t>
      </w:r>
      <w:r w:rsidR="0097433F">
        <w:rPr>
          <w:rFonts w:ascii="Arial" w:hAnsi="Arial" w:cs="Arial"/>
          <w:sz w:val="20"/>
          <w:szCs w:val="20"/>
        </w:rPr>
        <w:br/>
      </w:r>
      <w:r w:rsidR="00EA4A54">
        <w:rPr>
          <w:rFonts w:ascii="Arial" w:hAnsi="Arial" w:cs="Arial"/>
          <w:sz w:val="20"/>
          <w:szCs w:val="20"/>
        </w:rPr>
        <w:t>о</w:t>
      </w:r>
      <w:r w:rsidRPr="00025693">
        <w:rPr>
          <w:rFonts w:ascii="Arial" w:hAnsi="Arial" w:cs="Arial"/>
          <w:sz w:val="20"/>
          <w:szCs w:val="20"/>
        </w:rPr>
        <w:t xml:space="preserve">т </w:t>
      </w:r>
      <w:r w:rsidR="00EA4A54" w:rsidRPr="00EA4A54">
        <w:rPr>
          <w:rFonts w:ascii="Arial" w:hAnsi="Arial" w:cs="Arial"/>
          <w:sz w:val="20"/>
          <w:szCs w:val="20"/>
          <w:highlight w:val="cyan"/>
        </w:rPr>
        <w:t>[</w:t>
      </w:r>
      <w:r w:rsidR="00EA4A54" w:rsidRPr="00EA4A54">
        <w:rPr>
          <w:rFonts w:ascii="Arial" w:hAnsi="Arial" w:cs="Arial"/>
          <w:sz w:val="20"/>
          <w:szCs w:val="20"/>
          <w:highlight w:val="cyan"/>
          <w:lang w:val="en-US"/>
        </w:rPr>
        <w:t>     </w:t>
      </w:r>
      <w:r w:rsidR="00EA4A54" w:rsidRPr="00EA4A54">
        <w:rPr>
          <w:rFonts w:ascii="Arial" w:hAnsi="Arial" w:cs="Arial"/>
          <w:sz w:val="20"/>
          <w:szCs w:val="20"/>
          <w:highlight w:val="cyan"/>
        </w:rPr>
        <w:t>]</w:t>
      </w:r>
    </w:p>
    <w:p w14:paraId="701E36BB" w14:textId="7D061AE9" w:rsidR="00284A54" w:rsidRPr="00907AF6" w:rsidRDefault="00907AF6" w:rsidP="00907AF6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caps/>
          <w:sz w:val="20"/>
          <w:szCs w:val="20"/>
        </w:rPr>
      </w:pPr>
      <w:r w:rsidRPr="00907AF6">
        <w:rPr>
          <w:rFonts w:ascii="Arial" w:hAnsi="Arial" w:cs="Arial"/>
          <w:b/>
          <w:caps/>
          <w:sz w:val="20"/>
          <w:szCs w:val="20"/>
        </w:rPr>
        <w:t>Перечень РИД, исключительное право на котор</w:t>
      </w:r>
      <w:r w:rsidR="007A7E8A">
        <w:rPr>
          <w:rFonts w:ascii="Arial" w:hAnsi="Arial" w:cs="Arial"/>
          <w:b/>
          <w:caps/>
          <w:sz w:val="20"/>
          <w:szCs w:val="20"/>
        </w:rPr>
        <w:t>ы</w:t>
      </w:r>
      <w:r w:rsidRPr="00907AF6">
        <w:rPr>
          <w:rFonts w:ascii="Arial" w:hAnsi="Arial" w:cs="Arial"/>
          <w:b/>
          <w:caps/>
          <w:sz w:val="20"/>
          <w:szCs w:val="20"/>
        </w:rPr>
        <w:t>е передается по Договору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387"/>
        <w:gridCol w:w="3597"/>
        <w:gridCol w:w="2530"/>
      </w:tblGrid>
      <w:tr w:rsidR="00C545FB" w:rsidRPr="00025693" w14:paraId="26B56DC9" w14:textId="77777777" w:rsidTr="00907AF6">
        <w:tc>
          <w:tcPr>
            <w:tcW w:w="431" w:type="dxa"/>
            <w:shd w:val="clear" w:color="auto" w:fill="auto"/>
            <w:vAlign w:val="center"/>
          </w:tcPr>
          <w:p w14:paraId="2F512604" w14:textId="77777777" w:rsidR="00C545FB" w:rsidRPr="00907AF6" w:rsidRDefault="00C545FB" w:rsidP="00907AF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AF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72C2C89" w14:textId="39E6DBAD" w:rsidR="00C545FB" w:rsidRPr="00907AF6" w:rsidRDefault="00907AF6" w:rsidP="00907AF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AF6">
              <w:rPr>
                <w:rFonts w:ascii="Arial" w:hAnsi="Arial" w:cs="Arial"/>
                <w:b/>
                <w:sz w:val="20"/>
                <w:szCs w:val="20"/>
              </w:rPr>
              <w:t>РИД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54B56FBE" w14:textId="7EBEC30C" w:rsidR="00C545FB" w:rsidRPr="00907AF6" w:rsidRDefault="00C545FB" w:rsidP="00907AF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AF6">
              <w:rPr>
                <w:rFonts w:ascii="Arial" w:hAnsi="Arial" w:cs="Arial"/>
                <w:b/>
                <w:sz w:val="20"/>
                <w:szCs w:val="20"/>
              </w:rPr>
              <w:t xml:space="preserve">Краткое описание </w:t>
            </w:r>
            <w:r w:rsidR="00907AF6" w:rsidRPr="00907AF6">
              <w:rPr>
                <w:rFonts w:ascii="Arial" w:hAnsi="Arial" w:cs="Arial"/>
                <w:b/>
                <w:sz w:val="20"/>
                <w:szCs w:val="20"/>
              </w:rPr>
              <w:t>РИД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9B165B" w14:textId="108AB0CD" w:rsidR="00C545FB" w:rsidRPr="00907AF6" w:rsidRDefault="00907AF6" w:rsidP="00907AF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AF6">
              <w:rPr>
                <w:rFonts w:ascii="Arial" w:hAnsi="Arial" w:cs="Arial"/>
                <w:b/>
                <w:sz w:val="20"/>
                <w:szCs w:val="20"/>
              </w:rPr>
              <w:t>Размер Вознаграждения</w:t>
            </w:r>
          </w:p>
        </w:tc>
      </w:tr>
      <w:tr w:rsidR="00C545FB" w:rsidRPr="00025693" w14:paraId="010906BC" w14:textId="77777777" w:rsidTr="00907AF6">
        <w:tc>
          <w:tcPr>
            <w:tcW w:w="431" w:type="dxa"/>
            <w:shd w:val="clear" w:color="auto" w:fill="auto"/>
          </w:tcPr>
          <w:p w14:paraId="194191DC" w14:textId="79B13A14" w:rsidR="00C545FB" w:rsidRPr="00907AF6" w:rsidRDefault="00C545FB" w:rsidP="00907AF6">
            <w:pPr>
              <w:pStyle w:val="ac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459" w:hanging="459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4" w:type="dxa"/>
            <w:shd w:val="clear" w:color="auto" w:fill="auto"/>
          </w:tcPr>
          <w:p w14:paraId="03857699" w14:textId="3B0CDC60" w:rsidR="00C545FB" w:rsidRPr="00907AF6" w:rsidRDefault="00907AF6" w:rsidP="00907AF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F6">
              <w:rPr>
                <w:rFonts w:ascii="Arial" w:hAnsi="Arial" w:cs="Arial"/>
                <w:sz w:val="20"/>
                <w:szCs w:val="20"/>
                <w:highlight w:val="cyan"/>
              </w:rPr>
              <w:t>[укажите наименование РИД с указанием № гос. регистрации, где применимо]</w:t>
            </w:r>
          </w:p>
        </w:tc>
        <w:tc>
          <w:tcPr>
            <w:tcW w:w="3676" w:type="dxa"/>
            <w:shd w:val="clear" w:color="auto" w:fill="auto"/>
          </w:tcPr>
          <w:p w14:paraId="32237E9C" w14:textId="164829A0" w:rsidR="00C545FB" w:rsidRPr="00025693" w:rsidRDefault="00907AF6" w:rsidP="00907AF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AF6">
              <w:rPr>
                <w:rFonts w:ascii="Arial" w:hAnsi="Arial" w:cs="Arial"/>
                <w:sz w:val="20"/>
                <w:szCs w:val="20"/>
                <w:highlight w:val="cyan"/>
              </w:rPr>
              <w:t xml:space="preserve">[укажите 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краткое описание РИД</w:t>
            </w:r>
            <w:r w:rsidRPr="00907AF6">
              <w:rPr>
                <w:rFonts w:ascii="Arial" w:hAnsi="Arial" w:cs="Arial"/>
                <w:sz w:val="20"/>
                <w:szCs w:val="20"/>
                <w:highlight w:val="cyan"/>
              </w:rPr>
              <w:t>]</w:t>
            </w:r>
          </w:p>
        </w:tc>
        <w:tc>
          <w:tcPr>
            <w:tcW w:w="2551" w:type="dxa"/>
            <w:shd w:val="clear" w:color="auto" w:fill="auto"/>
          </w:tcPr>
          <w:p w14:paraId="65B58DAD" w14:textId="6B56F0D8" w:rsidR="00761BE8" w:rsidRPr="00C9018F" w:rsidRDefault="00907AF6" w:rsidP="00907AF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8F">
              <w:rPr>
                <w:rFonts w:ascii="Arial" w:hAnsi="Arial" w:cs="Arial"/>
                <w:sz w:val="20"/>
                <w:szCs w:val="20"/>
                <w:highlight w:val="cyan"/>
              </w:rPr>
              <w:t>[</w:t>
            </w:r>
            <w:r w:rsidR="00715281" w:rsidRPr="00715281">
              <w:rPr>
                <w:rFonts w:ascii="Arial" w:hAnsi="Arial" w:cs="Arial"/>
                <w:sz w:val="20"/>
                <w:szCs w:val="20"/>
                <w:highlight w:val="cyan"/>
              </w:rPr>
              <w:t>укажите размер вознаграждения</w:t>
            </w:r>
            <w:r w:rsidR="00E93816">
              <w:rPr>
                <w:rFonts w:ascii="Arial" w:hAnsi="Arial" w:cs="Arial"/>
                <w:sz w:val="20"/>
                <w:szCs w:val="20"/>
                <w:highlight w:val="cyan"/>
              </w:rPr>
              <w:t xml:space="preserve"> в рублях</w:t>
            </w:r>
            <w:r w:rsidRPr="00C9018F">
              <w:rPr>
                <w:rFonts w:ascii="Arial" w:hAnsi="Arial" w:cs="Arial"/>
                <w:sz w:val="20"/>
                <w:szCs w:val="20"/>
                <w:highlight w:val="cyan"/>
              </w:rPr>
              <w:t>]</w:t>
            </w:r>
          </w:p>
        </w:tc>
      </w:tr>
    </w:tbl>
    <w:p w14:paraId="74F1F52D" w14:textId="77777777" w:rsidR="00284A54" w:rsidRDefault="00284A54" w:rsidP="00775E7C">
      <w:pPr>
        <w:pStyle w:val="ConsPlusNonformat"/>
        <w:spacing w:after="200"/>
        <w:jc w:val="both"/>
        <w:rPr>
          <w:rFonts w:ascii="Arial" w:hAnsi="Arial" w:cs="Arial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482"/>
      </w:tblGrid>
      <w:tr w:rsidR="00C9018F" w14:paraId="5426B682" w14:textId="77777777" w:rsidTr="00C9018F">
        <w:tc>
          <w:tcPr>
            <w:tcW w:w="4535" w:type="dxa"/>
            <w:tcBorders>
              <w:right w:val="single" w:sz="4" w:space="0" w:color="auto"/>
            </w:tcBorders>
          </w:tcPr>
          <w:p w14:paraId="4738E94C" w14:textId="77777777" w:rsidR="00C9018F" w:rsidRPr="00EA12D1" w:rsidRDefault="00C9018F" w:rsidP="00A43BCA">
            <w:pPr>
              <w:pStyle w:val="ConsPlusNonformat"/>
              <w:spacing w:after="200"/>
              <w:jc w:val="both"/>
              <w:rPr>
                <w:rFonts w:ascii="Arial" w:hAnsi="Arial" w:cs="Arial"/>
                <w:b/>
              </w:rPr>
            </w:pPr>
            <w:r w:rsidRPr="00EA12D1">
              <w:rPr>
                <w:rFonts w:ascii="Arial" w:hAnsi="Arial" w:cs="Arial"/>
                <w:b/>
              </w:rPr>
              <w:t>Правообладатель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6D5AEC43" w14:textId="77777777" w:rsidR="00C9018F" w:rsidRPr="00EA12D1" w:rsidRDefault="00C9018F" w:rsidP="00A43BCA">
            <w:pPr>
              <w:pStyle w:val="ConsPlusNonformat"/>
              <w:spacing w:after="200"/>
              <w:jc w:val="both"/>
              <w:rPr>
                <w:rFonts w:ascii="Arial" w:hAnsi="Arial" w:cs="Arial"/>
                <w:b/>
              </w:rPr>
            </w:pPr>
            <w:r w:rsidRPr="00EA12D1">
              <w:rPr>
                <w:rFonts w:ascii="Arial" w:hAnsi="Arial" w:cs="Arial"/>
                <w:b/>
              </w:rPr>
              <w:t>Приобретатель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9018F" w14:paraId="527970E3" w14:textId="77777777" w:rsidTr="00C9018F">
        <w:tc>
          <w:tcPr>
            <w:tcW w:w="4535" w:type="dxa"/>
            <w:tcBorders>
              <w:right w:val="single" w:sz="4" w:space="0" w:color="auto"/>
            </w:tcBorders>
            <w:vAlign w:val="bottom"/>
          </w:tcPr>
          <w:p w14:paraId="7DAEC113" w14:textId="77777777" w:rsidR="00C9018F" w:rsidRDefault="00C9018F" w:rsidP="00A43BCA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14:paraId="3431FDAC" w14:textId="77777777" w:rsidR="00C9018F" w:rsidRDefault="00C9018F" w:rsidP="00A43BCA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14:paraId="7CDD8E6A" w14:textId="77777777" w:rsidR="00C9018F" w:rsidRPr="00EA12D1" w:rsidRDefault="00C9018F" w:rsidP="00A43BCA">
            <w:pPr>
              <w:pStyle w:val="ConsPlusNonforma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</w:t>
            </w:r>
          </w:p>
        </w:tc>
        <w:tc>
          <w:tcPr>
            <w:tcW w:w="4537" w:type="dxa"/>
            <w:tcBorders>
              <w:left w:val="single" w:sz="4" w:space="0" w:color="auto"/>
            </w:tcBorders>
            <w:vAlign w:val="bottom"/>
          </w:tcPr>
          <w:p w14:paraId="4CC8C6C2" w14:textId="77777777" w:rsidR="00C9018F" w:rsidRDefault="00C9018F" w:rsidP="00A43BCA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14:paraId="4D7DCFC0" w14:textId="77777777" w:rsidR="00C9018F" w:rsidRDefault="00C9018F" w:rsidP="00A43BCA">
            <w:pPr>
              <w:pStyle w:val="ConsPlusNonformat"/>
              <w:rPr>
                <w:rFonts w:ascii="Arial" w:hAnsi="Arial" w:cs="Arial"/>
                <w:lang w:val="en-US"/>
              </w:rPr>
            </w:pPr>
          </w:p>
          <w:p w14:paraId="6E97D954" w14:textId="77777777" w:rsidR="00C9018F" w:rsidRDefault="00C9018F" w:rsidP="00A43BCA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__________________________</w:t>
            </w:r>
          </w:p>
        </w:tc>
      </w:tr>
      <w:tr w:rsidR="00C9018F" w14:paraId="1AEDB430" w14:textId="77777777" w:rsidTr="00C9018F">
        <w:tc>
          <w:tcPr>
            <w:tcW w:w="4535" w:type="dxa"/>
            <w:tcBorders>
              <w:right w:val="single" w:sz="4" w:space="0" w:color="auto"/>
            </w:tcBorders>
          </w:tcPr>
          <w:p w14:paraId="17EC9A98" w14:textId="77777777" w:rsidR="00C9018F" w:rsidRPr="00EA12D1" w:rsidRDefault="00C9018F" w:rsidP="00A43BCA">
            <w:pPr>
              <w:pStyle w:val="ConsPlusNonformat"/>
              <w:spacing w:after="200"/>
              <w:jc w:val="both"/>
              <w:rPr>
                <w:rFonts w:ascii="Arial" w:hAnsi="Arial" w:cs="Arial"/>
              </w:rPr>
            </w:pPr>
            <w:r w:rsidRPr="00EA12D1">
              <w:rPr>
                <w:rFonts w:ascii="Arial" w:hAnsi="Arial" w:cs="Arial"/>
                <w:highlight w:val="cyan"/>
              </w:rPr>
              <w:t>[ФИО и должность уполномоченного лица]</w:t>
            </w:r>
          </w:p>
        </w:tc>
        <w:tc>
          <w:tcPr>
            <w:tcW w:w="4537" w:type="dxa"/>
            <w:tcBorders>
              <w:left w:val="single" w:sz="4" w:space="0" w:color="auto"/>
            </w:tcBorders>
          </w:tcPr>
          <w:p w14:paraId="6AF382CC" w14:textId="77777777" w:rsidR="00C9018F" w:rsidRDefault="00C9018F" w:rsidP="00A43BCA">
            <w:pPr>
              <w:pStyle w:val="ConsPlusNonformat"/>
              <w:spacing w:after="200"/>
              <w:jc w:val="both"/>
              <w:rPr>
                <w:rFonts w:ascii="Arial" w:hAnsi="Arial" w:cs="Arial"/>
              </w:rPr>
            </w:pPr>
            <w:r w:rsidRPr="00EA12D1">
              <w:rPr>
                <w:rFonts w:ascii="Arial" w:hAnsi="Arial" w:cs="Arial"/>
                <w:highlight w:val="cyan"/>
              </w:rPr>
              <w:t>[ФИО и должность уполномоченного лица]</w:t>
            </w:r>
          </w:p>
        </w:tc>
      </w:tr>
    </w:tbl>
    <w:p w14:paraId="4BA9AC04" w14:textId="77777777" w:rsidR="00C9018F" w:rsidRDefault="00C9018F" w:rsidP="00775E7C">
      <w:pPr>
        <w:pStyle w:val="ConsPlusNonformat"/>
        <w:spacing w:after="200"/>
        <w:jc w:val="both"/>
        <w:rPr>
          <w:rFonts w:ascii="Arial" w:hAnsi="Arial" w:cs="Arial"/>
        </w:rPr>
      </w:pPr>
    </w:p>
    <w:p w14:paraId="6C1600A2" w14:textId="77777777" w:rsidR="00696A74" w:rsidRDefault="00696A74" w:rsidP="00775E7C">
      <w:pPr>
        <w:pStyle w:val="ConsPlusNonformat"/>
        <w:spacing w:after="200"/>
        <w:jc w:val="both"/>
        <w:rPr>
          <w:rFonts w:ascii="Arial" w:hAnsi="Arial" w:cs="Arial"/>
        </w:rPr>
      </w:pPr>
    </w:p>
    <w:p w14:paraId="23233632" w14:textId="77777777" w:rsidR="00696A74" w:rsidRDefault="00696A74" w:rsidP="00775E7C">
      <w:pPr>
        <w:pStyle w:val="ConsPlusNonformat"/>
        <w:spacing w:after="200"/>
        <w:jc w:val="both"/>
        <w:rPr>
          <w:rFonts w:ascii="Arial" w:hAnsi="Arial" w:cs="Arial"/>
        </w:rPr>
      </w:pPr>
    </w:p>
    <w:p w14:paraId="18E2F302" w14:textId="77777777" w:rsidR="00696A74" w:rsidRPr="00025693" w:rsidRDefault="00696A74" w:rsidP="00775E7C">
      <w:pPr>
        <w:pStyle w:val="ConsPlusNonformat"/>
        <w:spacing w:after="200"/>
        <w:jc w:val="both"/>
        <w:rPr>
          <w:rFonts w:ascii="Arial" w:hAnsi="Arial" w:cs="Arial"/>
        </w:rPr>
      </w:pPr>
    </w:p>
    <w:sectPr w:rsidR="00696A74" w:rsidRPr="00025693" w:rsidSect="00526970">
      <w:footerReference w:type="firs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91CAD" w14:textId="77777777" w:rsidR="000E05F8" w:rsidRDefault="000E05F8">
      <w:r>
        <w:separator/>
      </w:r>
    </w:p>
  </w:endnote>
  <w:endnote w:type="continuationSeparator" w:id="0">
    <w:p w14:paraId="6E38F778" w14:textId="77777777" w:rsidR="000E05F8" w:rsidRDefault="000E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86206" w14:textId="77777777" w:rsidR="00761BE8" w:rsidRDefault="00761BE8" w:rsidP="004D75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95554C" w14:textId="77777777" w:rsidR="00761BE8" w:rsidRDefault="00761B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DCB0" w14:textId="77777777" w:rsidR="00761BE8" w:rsidRPr="00E5180D" w:rsidRDefault="00761BE8" w:rsidP="004D751B">
    <w:pPr>
      <w:pStyle w:val="a5"/>
      <w:framePr w:wrap="around" w:vAnchor="text" w:hAnchor="margin" w:xAlign="center" w:y="1"/>
      <w:rPr>
        <w:rStyle w:val="a7"/>
        <w:rFonts w:ascii="Arial" w:hAnsi="Arial" w:cs="Arial"/>
        <w:sz w:val="20"/>
      </w:rPr>
    </w:pPr>
    <w:r w:rsidRPr="00E5180D">
      <w:rPr>
        <w:rStyle w:val="a7"/>
        <w:rFonts w:ascii="Arial" w:hAnsi="Arial" w:cs="Arial"/>
        <w:sz w:val="20"/>
      </w:rPr>
      <w:fldChar w:fldCharType="begin"/>
    </w:r>
    <w:r w:rsidRPr="00E5180D">
      <w:rPr>
        <w:rStyle w:val="a7"/>
        <w:rFonts w:ascii="Arial" w:hAnsi="Arial" w:cs="Arial"/>
        <w:sz w:val="20"/>
      </w:rPr>
      <w:instrText xml:space="preserve">PAGE  </w:instrText>
    </w:r>
    <w:r w:rsidRPr="00E5180D">
      <w:rPr>
        <w:rStyle w:val="a7"/>
        <w:rFonts w:ascii="Arial" w:hAnsi="Arial" w:cs="Arial"/>
        <w:sz w:val="20"/>
      </w:rPr>
      <w:fldChar w:fldCharType="separate"/>
    </w:r>
    <w:r w:rsidR="001F0611">
      <w:rPr>
        <w:rStyle w:val="a7"/>
        <w:rFonts w:ascii="Arial" w:hAnsi="Arial" w:cs="Arial"/>
        <w:noProof/>
        <w:sz w:val="20"/>
      </w:rPr>
      <w:t>2</w:t>
    </w:r>
    <w:r w:rsidRPr="00E5180D">
      <w:rPr>
        <w:rStyle w:val="a7"/>
        <w:rFonts w:ascii="Arial" w:hAnsi="Arial" w:cs="Arial"/>
        <w:sz w:val="20"/>
      </w:rPr>
      <w:fldChar w:fldCharType="end"/>
    </w:r>
  </w:p>
  <w:p w14:paraId="213645C8" w14:textId="77777777" w:rsidR="00761BE8" w:rsidRPr="00E5180D" w:rsidRDefault="00761BE8" w:rsidP="00E5180D">
    <w:pPr>
      <w:pStyle w:val="a5"/>
      <w:tabs>
        <w:tab w:val="clear" w:pos="4677"/>
        <w:tab w:val="center" w:pos="7380"/>
        <w:tab w:val="left" w:pos="8640"/>
      </w:tabs>
      <w:rPr>
        <w:rFonts w:ascii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5452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7849029" w14:textId="77777777" w:rsidR="00696A74" w:rsidRDefault="00696A74" w:rsidP="00526970">
        <w:pPr>
          <w:pStyle w:val="a5"/>
          <w:jc w:val="center"/>
        </w:pPr>
      </w:p>
      <w:p w14:paraId="2EDEDB84" w14:textId="439B3D93" w:rsidR="00696A74" w:rsidRDefault="00526970" w:rsidP="00526970">
        <w:pPr>
          <w:pStyle w:val="a5"/>
          <w:jc w:val="center"/>
          <w:rPr>
            <w:rFonts w:ascii="Arial" w:hAnsi="Arial" w:cs="Arial"/>
            <w:sz w:val="20"/>
          </w:rPr>
        </w:pPr>
        <w:r w:rsidRPr="00526970">
          <w:rPr>
            <w:rFonts w:ascii="Arial" w:hAnsi="Arial" w:cs="Arial"/>
            <w:sz w:val="20"/>
          </w:rPr>
          <w:fldChar w:fldCharType="begin"/>
        </w:r>
        <w:r w:rsidRPr="00526970">
          <w:rPr>
            <w:rFonts w:ascii="Arial" w:hAnsi="Arial" w:cs="Arial"/>
            <w:sz w:val="20"/>
          </w:rPr>
          <w:instrText>PAGE   \* MERGEFORMAT</w:instrText>
        </w:r>
        <w:r w:rsidRPr="00526970">
          <w:rPr>
            <w:rFonts w:ascii="Arial" w:hAnsi="Arial" w:cs="Arial"/>
            <w:sz w:val="20"/>
          </w:rPr>
          <w:fldChar w:fldCharType="separate"/>
        </w:r>
        <w:r w:rsidR="001F0611">
          <w:rPr>
            <w:rFonts w:ascii="Arial" w:hAnsi="Arial" w:cs="Arial"/>
            <w:noProof/>
            <w:sz w:val="20"/>
          </w:rPr>
          <w:t>1</w:t>
        </w:r>
        <w:r w:rsidRPr="00526970">
          <w:rPr>
            <w:rFonts w:ascii="Arial" w:hAnsi="Arial" w:cs="Arial"/>
            <w:sz w:val="20"/>
          </w:rPr>
          <w:fldChar w:fldCharType="end"/>
        </w: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816"/>
          <w:gridCol w:w="1278"/>
          <w:gridCol w:w="3869"/>
        </w:tblGrid>
        <w:tr w:rsidR="00696A74" w14:paraId="24D5BD4F" w14:textId="77777777" w:rsidTr="00696A74">
          <w:tc>
            <w:tcPr>
              <w:tcW w:w="3877" w:type="dxa"/>
              <w:vAlign w:val="bottom"/>
            </w:tcPr>
            <w:p w14:paraId="2F06014C" w14:textId="77777777" w:rsidR="00696A74" w:rsidRPr="00EA12D1" w:rsidRDefault="00696A74" w:rsidP="00696A74">
              <w:pPr>
                <w:pStyle w:val="ConsPlusNonformat"/>
                <w:rPr>
                  <w:rFonts w:ascii="Arial" w:hAnsi="Arial" w:cs="Arial"/>
                  <w:lang w:val="en-US"/>
                </w:rPr>
              </w:pPr>
              <w:r>
                <w:rPr>
                  <w:rFonts w:ascii="Arial" w:hAnsi="Arial" w:cs="Arial"/>
                  <w:lang w:val="en-US"/>
                </w:rPr>
                <w:t>__________________________</w:t>
              </w:r>
            </w:p>
          </w:tc>
          <w:tc>
            <w:tcPr>
              <w:tcW w:w="1368" w:type="dxa"/>
              <w:tcBorders>
                <w:left w:val="nil"/>
              </w:tcBorders>
              <w:vAlign w:val="bottom"/>
            </w:tcPr>
            <w:p w14:paraId="5A90CFF5" w14:textId="1101F93D" w:rsidR="00696A74" w:rsidRDefault="00696A74" w:rsidP="00696A74">
              <w:pPr>
                <w:pStyle w:val="ConsPlusNonformat"/>
                <w:rPr>
                  <w:rFonts w:ascii="Arial" w:hAnsi="Arial" w:cs="Arial"/>
                </w:rPr>
              </w:pPr>
            </w:p>
          </w:tc>
          <w:tc>
            <w:tcPr>
              <w:tcW w:w="3934" w:type="dxa"/>
              <w:tcBorders>
                <w:left w:val="nil"/>
              </w:tcBorders>
              <w:vAlign w:val="bottom"/>
            </w:tcPr>
            <w:p w14:paraId="146C967C" w14:textId="36F6F1BE" w:rsidR="00696A74" w:rsidRDefault="00696A74" w:rsidP="00696A74">
              <w:pPr>
                <w:pStyle w:val="ConsPlusNonformat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lang w:val="en-US"/>
                </w:rPr>
                <w:t>__________________________</w:t>
              </w:r>
            </w:p>
          </w:tc>
        </w:tr>
        <w:tr w:rsidR="00696A74" w14:paraId="643A4346" w14:textId="77777777" w:rsidTr="00696A74">
          <w:tc>
            <w:tcPr>
              <w:tcW w:w="3877" w:type="dxa"/>
            </w:tcPr>
            <w:p w14:paraId="36CC4442" w14:textId="77777777" w:rsidR="00696A74" w:rsidRPr="00696A74" w:rsidRDefault="00696A74" w:rsidP="00696A74">
              <w:pPr>
                <w:pStyle w:val="ConsPlusNonformat"/>
                <w:spacing w:after="200"/>
                <w:jc w:val="both"/>
                <w:rPr>
                  <w:rFonts w:ascii="Arial" w:hAnsi="Arial" w:cs="Arial"/>
                </w:rPr>
              </w:pPr>
              <w:r w:rsidRPr="00696A74">
                <w:rPr>
                  <w:rFonts w:ascii="Arial" w:hAnsi="Arial" w:cs="Arial"/>
                </w:rPr>
                <w:t>Правообладатель</w:t>
              </w:r>
            </w:p>
          </w:tc>
          <w:tc>
            <w:tcPr>
              <w:tcW w:w="1368" w:type="dxa"/>
              <w:tcBorders>
                <w:left w:val="nil"/>
              </w:tcBorders>
            </w:tcPr>
            <w:p w14:paraId="2EAC8B4F" w14:textId="77777777" w:rsidR="00696A74" w:rsidRPr="00696A74" w:rsidRDefault="00696A74" w:rsidP="00696A74">
              <w:pPr>
                <w:pStyle w:val="ConsPlusNonformat"/>
                <w:spacing w:after="200"/>
                <w:jc w:val="both"/>
                <w:rPr>
                  <w:rFonts w:ascii="Arial" w:hAnsi="Arial" w:cs="Arial"/>
                </w:rPr>
              </w:pPr>
            </w:p>
          </w:tc>
          <w:tc>
            <w:tcPr>
              <w:tcW w:w="3934" w:type="dxa"/>
              <w:tcBorders>
                <w:left w:val="nil"/>
              </w:tcBorders>
              <w:vAlign w:val="bottom"/>
            </w:tcPr>
            <w:p w14:paraId="55637988" w14:textId="01135BF3" w:rsidR="00696A74" w:rsidRPr="00696A74" w:rsidRDefault="00696A74" w:rsidP="00696A74">
              <w:pPr>
                <w:pStyle w:val="ConsPlusNonformat"/>
                <w:spacing w:after="200"/>
                <w:jc w:val="both"/>
                <w:rPr>
                  <w:rFonts w:ascii="Arial" w:hAnsi="Arial" w:cs="Arial"/>
                </w:rPr>
              </w:pPr>
              <w:r w:rsidRPr="00696A74">
                <w:rPr>
                  <w:rFonts w:ascii="Arial" w:hAnsi="Arial" w:cs="Arial"/>
                </w:rPr>
                <w:t>Приобретатель</w:t>
              </w:r>
            </w:p>
          </w:tc>
        </w:tr>
      </w:tbl>
      <w:p w14:paraId="58F37864" w14:textId="3698119F" w:rsidR="00761BE8" w:rsidRPr="00526970" w:rsidRDefault="001F0611" w:rsidP="00696A74">
        <w:pPr>
          <w:pStyle w:val="a5"/>
          <w:rPr>
            <w:rFonts w:ascii="Arial" w:hAnsi="Arial" w:cs="Arial"/>
            <w:sz w:val="20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6491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C66E2CB" w14:textId="2594E88E" w:rsidR="00696A74" w:rsidRPr="00526970" w:rsidRDefault="00696A74" w:rsidP="00696A74">
        <w:pPr>
          <w:pStyle w:val="a5"/>
          <w:jc w:val="center"/>
          <w:rPr>
            <w:rFonts w:ascii="Arial" w:hAnsi="Arial" w:cs="Arial"/>
            <w:sz w:val="20"/>
          </w:rPr>
        </w:pPr>
        <w:r w:rsidRPr="00526970">
          <w:rPr>
            <w:rFonts w:ascii="Arial" w:hAnsi="Arial" w:cs="Arial"/>
            <w:sz w:val="20"/>
          </w:rPr>
          <w:fldChar w:fldCharType="begin"/>
        </w:r>
        <w:r w:rsidRPr="00526970">
          <w:rPr>
            <w:rFonts w:ascii="Arial" w:hAnsi="Arial" w:cs="Arial"/>
            <w:sz w:val="20"/>
          </w:rPr>
          <w:instrText>PAGE   \* MERGEFORMAT</w:instrText>
        </w:r>
        <w:r w:rsidRPr="00526970">
          <w:rPr>
            <w:rFonts w:ascii="Arial" w:hAnsi="Arial" w:cs="Arial"/>
            <w:sz w:val="20"/>
          </w:rPr>
          <w:fldChar w:fldCharType="separate"/>
        </w:r>
        <w:r w:rsidR="001F0611">
          <w:rPr>
            <w:rFonts w:ascii="Arial" w:hAnsi="Arial" w:cs="Arial"/>
            <w:noProof/>
            <w:sz w:val="20"/>
          </w:rPr>
          <w:t>1</w:t>
        </w:r>
        <w:r w:rsidRPr="00526970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446AA" w14:textId="77777777" w:rsidR="000E05F8" w:rsidRDefault="000E05F8">
      <w:r>
        <w:separator/>
      </w:r>
    </w:p>
  </w:footnote>
  <w:footnote w:type="continuationSeparator" w:id="0">
    <w:p w14:paraId="7A4CE479" w14:textId="77777777" w:rsidR="000E05F8" w:rsidRDefault="000E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2">
    <w:nsid w:val="1547005D"/>
    <w:multiLevelType w:val="multilevel"/>
    <w:tmpl w:val="2430D1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1007E4"/>
    <w:multiLevelType w:val="multilevel"/>
    <w:tmpl w:val="BF20DB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7936D6"/>
    <w:multiLevelType w:val="multilevel"/>
    <w:tmpl w:val="26DE96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5">
    <w:nsid w:val="1F0D7A05"/>
    <w:multiLevelType w:val="hybridMultilevel"/>
    <w:tmpl w:val="A3D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43611"/>
    <w:multiLevelType w:val="hybridMultilevel"/>
    <w:tmpl w:val="FA44A6DE"/>
    <w:lvl w:ilvl="0" w:tplc="067AF1A8">
      <w:start w:val="1"/>
      <w:numFmt w:val="lowerRoman"/>
      <w:lvlText w:val="(%1)"/>
      <w:lvlJc w:val="right"/>
      <w:pPr>
        <w:ind w:left="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35A4178A"/>
    <w:multiLevelType w:val="multilevel"/>
    <w:tmpl w:val="6BBA47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3A0121"/>
    <w:multiLevelType w:val="multilevel"/>
    <w:tmpl w:val="7070E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E54D7A"/>
    <w:multiLevelType w:val="multilevel"/>
    <w:tmpl w:val="7E9E08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EE33E28"/>
    <w:multiLevelType w:val="hybridMultilevel"/>
    <w:tmpl w:val="716E0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EF63A4"/>
    <w:multiLevelType w:val="multilevel"/>
    <w:tmpl w:val="1062F10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2160"/>
      </w:pPr>
      <w:rPr>
        <w:rFonts w:hint="default"/>
      </w:rPr>
    </w:lvl>
  </w:abstractNum>
  <w:abstractNum w:abstractNumId="12">
    <w:nsid w:val="41767E59"/>
    <w:multiLevelType w:val="multilevel"/>
    <w:tmpl w:val="9D1A9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1F47BF5"/>
    <w:multiLevelType w:val="multilevel"/>
    <w:tmpl w:val="54EA2D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1265328"/>
    <w:multiLevelType w:val="multilevel"/>
    <w:tmpl w:val="DFEE2D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7A21AF4"/>
    <w:multiLevelType w:val="multilevel"/>
    <w:tmpl w:val="48BCDD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30A3BFB"/>
    <w:multiLevelType w:val="multilevel"/>
    <w:tmpl w:val="7412667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4C651E6"/>
    <w:multiLevelType w:val="hybridMultilevel"/>
    <w:tmpl w:val="48A096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8666DEB"/>
    <w:multiLevelType w:val="hybridMultilevel"/>
    <w:tmpl w:val="1C647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CB45E1"/>
    <w:multiLevelType w:val="multilevel"/>
    <w:tmpl w:val="1B40C0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D3276DB"/>
    <w:multiLevelType w:val="hybridMultilevel"/>
    <w:tmpl w:val="DC9271F0"/>
    <w:lvl w:ilvl="0" w:tplc="7996FF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BB7BE8"/>
    <w:multiLevelType w:val="multilevel"/>
    <w:tmpl w:val="8070C9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C6D433E"/>
    <w:multiLevelType w:val="hybridMultilevel"/>
    <w:tmpl w:val="D5EAFB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CE95374"/>
    <w:multiLevelType w:val="hybridMultilevel"/>
    <w:tmpl w:val="BFACD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E1118F7"/>
    <w:multiLevelType w:val="multilevel"/>
    <w:tmpl w:val="7E9E08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0"/>
  </w:num>
  <w:num w:numId="5">
    <w:abstractNumId w:val="13"/>
  </w:num>
  <w:num w:numId="6">
    <w:abstractNumId w:val="14"/>
  </w:num>
  <w:num w:numId="7">
    <w:abstractNumId w:val="19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23"/>
  </w:num>
  <w:num w:numId="17">
    <w:abstractNumId w:val="24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0"/>
  </w:num>
  <w:num w:numId="22">
    <w:abstractNumId w:val="6"/>
  </w:num>
  <w:num w:numId="23">
    <w:abstractNumId w:val="8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3F"/>
    <w:rsid w:val="000062D6"/>
    <w:rsid w:val="00025693"/>
    <w:rsid w:val="00033BD7"/>
    <w:rsid w:val="0004332A"/>
    <w:rsid w:val="00053401"/>
    <w:rsid w:val="00096E2E"/>
    <w:rsid w:val="000A42B3"/>
    <w:rsid w:val="000A5145"/>
    <w:rsid w:val="000B4E37"/>
    <w:rsid w:val="000B4EDF"/>
    <w:rsid w:val="000C5CBF"/>
    <w:rsid w:val="000C79C2"/>
    <w:rsid w:val="000D3F05"/>
    <w:rsid w:val="000D7E35"/>
    <w:rsid w:val="000E05F8"/>
    <w:rsid w:val="000E1D22"/>
    <w:rsid w:val="000F4A5B"/>
    <w:rsid w:val="00101109"/>
    <w:rsid w:val="00124F3C"/>
    <w:rsid w:val="00125950"/>
    <w:rsid w:val="00140D1F"/>
    <w:rsid w:val="0014510E"/>
    <w:rsid w:val="001A1781"/>
    <w:rsid w:val="001A7D77"/>
    <w:rsid w:val="001B67BA"/>
    <w:rsid w:val="001D1E40"/>
    <w:rsid w:val="001F0611"/>
    <w:rsid w:val="00201B97"/>
    <w:rsid w:val="00215E2F"/>
    <w:rsid w:val="00250D61"/>
    <w:rsid w:val="00263640"/>
    <w:rsid w:val="00284A54"/>
    <w:rsid w:val="002A01DB"/>
    <w:rsid w:val="002B179D"/>
    <w:rsid w:val="002E5217"/>
    <w:rsid w:val="00306417"/>
    <w:rsid w:val="0031101F"/>
    <w:rsid w:val="00311D88"/>
    <w:rsid w:val="00312D30"/>
    <w:rsid w:val="00364DCF"/>
    <w:rsid w:val="0037471B"/>
    <w:rsid w:val="0038209B"/>
    <w:rsid w:val="0039086F"/>
    <w:rsid w:val="00394963"/>
    <w:rsid w:val="003C0106"/>
    <w:rsid w:val="003E4459"/>
    <w:rsid w:val="003F28F9"/>
    <w:rsid w:val="003F3AB7"/>
    <w:rsid w:val="003F6595"/>
    <w:rsid w:val="003F65D6"/>
    <w:rsid w:val="0041018D"/>
    <w:rsid w:val="00412ACD"/>
    <w:rsid w:val="0044403A"/>
    <w:rsid w:val="00456B04"/>
    <w:rsid w:val="004A383D"/>
    <w:rsid w:val="004B3A00"/>
    <w:rsid w:val="004C7A72"/>
    <w:rsid w:val="004D0789"/>
    <w:rsid w:val="004D751B"/>
    <w:rsid w:val="004F67EE"/>
    <w:rsid w:val="00522A12"/>
    <w:rsid w:val="0052495D"/>
    <w:rsid w:val="00526970"/>
    <w:rsid w:val="005501BA"/>
    <w:rsid w:val="00553AA7"/>
    <w:rsid w:val="00585E9F"/>
    <w:rsid w:val="005B2E15"/>
    <w:rsid w:val="005F17B3"/>
    <w:rsid w:val="006516CC"/>
    <w:rsid w:val="006756EA"/>
    <w:rsid w:val="00690A87"/>
    <w:rsid w:val="00696A74"/>
    <w:rsid w:val="006A4884"/>
    <w:rsid w:val="006C0555"/>
    <w:rsid w:val="006C77FD"/>
    <w:rsid w:val="006D22D5"/>
    <w:rsid w:val="006D34E8"/>
    <w:rsid w:val="00715281"/>
    <w:rsid w:val="007154EB"/>
    <w:rsid w:val="00744971"/>
    <w:rsid w:val="007502E5"/>
    <w:rsid w:val="00761BE8"/>
    <w:rsid w:val="00775E7C"/>
    <w:rsid w:val="00790FF5"/>
    <w:rsid w:val="007A7E8A"/>
    <w:rsid w:val="007B2D0F"/>
    <w:rsid w:val="007D0C3B"/>
    <w:rsid w:val="007E34F1"/>
    <w:rsid w:val="007F71CD"/>
    <w:rsid w:val="008033F0"/>
    <w:rsid w:val="00812790"/>
    <w:rsid w:val="00851839"/>
    <w:rsid w:val="008552AC"/>
    <w:rsid w:val="00855BBF"/>
    <w:rsid w:val="0088153D"/>
    <w:rsid w:val="00884AD5"/>
    <w:rsid w:val="00885A4F"/>
    <w:rsid w:val="00895099"/>
    <w:rsid w:val="00897ED8"/>
    <w:rsid w:val="008A14E8"/>
    <w:rsid w:val="008D2077"/>
    <w:rsid w:val="008D4B96"/>
    <w:rsid w:val="008E126D"/>
    <w:rsid w:val="00907AF6"/>
    <w:rsid w:val="00922C33"/>
    <w:rsid w:val="0097433F"/>
    <w:rsid w:val="009841FC"/>
    <w:rsid w:val="00987DF4"/>
    <w:rsid w:val="009C6A38"/>
    <w:rsid w:val="00A01FF5"/>
    <w:rsid w:val="00A0735E"/>
    <w:rsid w:val="00A123EF"/>
    <w:rsid w:val="00A2326D"/>
    <w:rsid w:val="00A3338B"/>
    <w:rsid w:val="00A47231"/>
    <w:rsid w:val="00A52AAC"/>
    <w:rsid w:val="00A5374C"/>
    <w:rsid w:val="00A67B03"/>
    <w:rsid w:val="00A708D4"/>
    <w:rsid w:val="00AA32FE"/>
    <w:rsid w:val="00AB2EA7"/>
    <w:rsid w:val="00AB707F"/>
    <w:rsid w:val="00AC7095"/>
    <w:rsid w:val="00AE1EB4"/>
    <w:rsid w:val="00B21B62"/>
    <w:rsid w:val="00B6069D"/>
    <w:rsid w:val="00B73FBC"/>
    <w:rsid w:val="00B87589"/>
    <w:rsid w:val="00B966D9"/>
    <w:rsid w:val="00BA08DE"/>
    <w:rsid w:val="00BB48E9"/>
    <w:rsid w:val="00BD0CD8"/>
    <w:rsid w:val="00BE261A"/>
    <w:rsid w:val="00BF697D"/>
    <w:rsid w:val="00C314DE"/>
    <w:rsid w:val="00C545FB"/>
    <w:rsid w:val="00C9018F"/>
    <w:rsid w:val="00C93251"/>
    <w:rsid w:val="00CA5FAC"/>
    <w:rsid w:val="00CC4BD8"/>
    <w:rsid w:val="00CF72DF"/>
    <w:rsid w:val="00D4566A"/>
    <w:rsid w:val="00D5378C"/>
    <w:rsid w:val="00D54578"/>
    <w:rsid w:val="00D64CAC"/>
    <w:rsid w:val="00D67066"/>
    <w:rsid w:val="00D70378"/>
    <w:rsid w:val="00DA59F9"/>
    <w:rsid w:val="00DA6E8A"/>
    <w:rsid w:val="00DB6C67"/>
    <w:rsid w:val="00DB7768"/>
    <w:rsid w:val="00DE2D71"/>
    <w:rsid w:val="00DE784B"/>
    <w:rsid w:val="00E158D2"/>
    <w:rsid w:val="00E4175D"/>
    <w:rsid w:val="00E5180D"/>
    <w:rsid w:val="00E5459D"/>
    <w:rsid w:val="00E93816"/>
    <w:rsid w:val="00EA12D1"/>
    <w:rsid w:val="00EA1492"/>
    <w:rsid w:val="00EA4A54"/>
    <w:rsid w:val="00EA683F"/>
    <w:rsid w:val="00ED16E9"/>
    <w:rsid w:val="00F2660D"/>
    <w:rsid w:val="00F45361"/>
    <w:rsid w:val="00F67B21"/>
    <w:rsid w:val="00F772A8"/>
    <w:rsid w:val="00F808BE"/>
    <w:rsid w:val="00FB5C63"/>
    <w:rsid w:val="00FC6A05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3985CB"/>
  <w15:docId w15:val="{68918A5F-3360-480D-9325-C8A8EE7C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95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A54"/>
    <w:pPr>
      <w:keepNext/>
      <w:keepLines/>
      <w:spacing w:before="100" w:beforeAutospacing="1" w:after="100" w:afterAutospacing="1"/>
      <w:jc w:val="center"/>
      <w:outlineLvl w:val="2"/>
    </w:pPr>
    <w:rPr>
      <w:rFonts w:ascii="Tahoma" w:hAnsi="Tahoma"/>
      <w:b/>
      <w:bCs/>
      <w:color w:val="00000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3F6595"/>
    <w:pPr>
      <w:spacing w:before="280" w:after="280"/>
    </w:pPr>
    <w:rPr>
      <w:lang w:eastAsia="ar-SA"/>
    </w:rPr>
  </w:style>
  <w:style w:type="paragraph" w:styleId="a3">
    <w:name w:val="Body Text"/>
    <w:basedOn w:val="a"/>
    <w:rsid w:val="007D0C3B"/>
    <w:pPr>
      <w:jc w:val="both"/>
    </w:pPr>
    <w:rPr>
      <w:rFonts w:ascii="Arial" w:hAnsi="Arial"/>
      <w:sz w:val="22"/>
      <w:szCs w:val="20"/>
    </w:rPr>
  </w:style>
  <w:style w:type="paragraph" w:styleId="a4">
    <w:name w:val="header"/>
    <w:basedOn w:val="a"/>
    <w:rsid w:val="00E4175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41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751B"/>
  </w:style>
  <w:style w:type="paragraph" w:styleId="2">
    <w:name w:val="Body Text 2"/>
    <w:basedOn w:val="a"/>
    <w:link w:val="20"/>
    <w:rsid w:val="00FC6A05"/>
    <w:pPr>
      <w:spacing w:after="120" w:line="480" w:lineRule="auto"/>
    </w:pPr>
  </w:style>
  <w:style w:type="character" w:customStyle="1" w:styleId="20">
    <w:name w:val="Основной текст 2 Знак"/>
    <w:link w:val="2"/>
    <w:rsid w:val="00FC6A05"/>
    <w:rPr>
      <w:sz w:val="24"/>
      <w:szCs w:val="24"/>
    </w:rPr>
  </w:style>
  <w:style w:type="paragraph" w:styleId="a8">
    <w:name w:val="Body Text Indent"/>
    <w:basedOn w:val="a"/>
    <w:link w:val="a9"/>
    <w:rsid w:val="004C7A7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C7A72"/>
    <w:rPr>
      <w:sz w:val="24"/>
      <w:szCs w:val="24"/>
    </w:rPr>
  </w:style>
  <w:style w:type="table" w:styleId="aa">
    <w:name w:val="Table Grid"/>
    <w:basedOn w:val="a1"/>
    <w:rsid w:val="0028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араграф"/>
    <w:basedOn w:val="a"/>
    <w:link w:val="paragraph"/>
    <w:qFormat/>
    <w:rsid w:val="00284A54"/>
    <w:pPr>
      <w:spacing w:before="60" w:after="60"/>
      <w:ind w:firstLine="567"/>
      <w:jc w:val="both"/>
    </w:pPr>
    <w:rPr>
      <w:rFonts w:ascii="Tahoma" w:hAnsi="Tahoma"/>
      <w:sz w:val="20"/>
      <w:szCs w:val="20"/>
      <w:lang w:val="en-US"/>
    </w:rPr>
  </w:style>
  <w:style w:type="character" w:customStyle="1" w:styleId="paragraph">
    <w:name w:val="paragraph Знак"/>
    <w:link w:val="ab"/>
    <w:locked/>
    <w:rsid w:val="00284A54"/>
    <w:rPr>
      <w:rFonts w:ascii="Tahoma" w:hAnsi="Tahoma" w:cs="Tahoma"/>
      <w:lang w:val="en-US"/>
    </w:rPr>
  </w:style>
  <w:style w:type="character" w:customStyle="1" w:styleId="30">
    <w:name w:val="Заголовок 3 Знак"/>
    <w:link w:val="3"/>
    <w:uiPriority w:val="9"/>
    <w:semiHidden/>
    <w:rsid w:val="00284A54"/>
    <w:rPr>
      <w:rFonts w:ascii="Tahoma" w:hAnsi="Tahoma"/>
      <w:b/>
      <w:bCs/>
      <w:color w:val="000000"/>
      <w:sz w:val="22"/>
      <w:szCs w:val="22"/>
      <w:lang w:val="en-US"/>
    </w:rPr>
  </w:style>
  <w:style w:type="paragraph" w:styleId="ac">
    <w:name w:val="List Paragraph"/>
    <w:basedOn w:val="a"/>
    <w:uiPriority w:val="34"/>
    <w:qFormat/>
    <w:rsid w:val="00744971"/>
    <w:pPr>
      <w:ind w:left="720"/>
      <w:contextualSpacing/>
    </w:pPr>
  </w:style>
  <w:style w:type="paragraph" w:customStyle="1" w:styleId="ConsPlusNormal">
    <w:name w:val="ConsPlusNormal"/>
    <w:rsid w:val="0074497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d">
    <w:name w:val="annotation reference"/>
    <w:basedOn w:val="a0"/>
    <w:rsid w:val="00CF72DF"/>
    <w:rPr>
      <w:sz w:val="18"/>
      <w:szCs w:val="18"/>
    </w:rPr>
  </w:style>
  <w:style w:type="paragraph" w:styleId="ae">
    <w:name w:val="annotation text"/>
    <w:basedOn w:val="a"/>
    <w:link w:val="af"/>
    <w:rsid w:val="00CF72DF"/>
  </w:style>
  <w:style w:type="character" w:customStyle="1" w:styleId="af">
    <w:name w:val="Текст примечания Знак"/>
    <w:basedOn w:val="a0"/>
    <w:link w:val="ae"/>
    <w:rsid w:val="00CF72DF"/>
    <w:rPr>
      <w:sz w:val="24"/>
      <w:szCs w:val="24"/>
    </w:rPr>
  </w:style>
  <w:style w:type="paragraph" w:styleId="af0">
    <w:name w:val="annotation subject"/>
    <w:basedOn w:val="ae"/>
    <w:next w:val="ae"/>
    <w:link w:val="af1"/>
    <w:rsid w:val="00CF72DF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rsid w:val="00CF72DF"/>
    <w:rPr>
      <w:b/>
      <w:bCs/>
      <w:sz w:val="24"/>
      <w:szCs w:val="24"/>
    </w:rPr>
  </w:style>
  <w:style w:type="paragraph" w:styleId="af2">
    <w:name w:val="Balloon Text"/>
    <w:basedOn w:val="a"/>
    <w:link w:val="af3"/>
    <w:rsid w:val="00CF72DF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rsid w:val="00CF72DF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1B67BA"/>
  </w:style>
  <w:style w:type="character" w:styleId="af4">
    <w:name w:val="Hyperlink"/>
    <w:basedOn w:val="a0"/>
    <w:rsid w:val="008552AC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5269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59F6-03F4-4218-8960-E8477F43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Широкинский Андрей Юрьевич</cp:lastModifiedBy>
  <cp:revision>3</cp:revision>
  <cp:lastPrinted>2014-11-12T13:55:00Z</cp:lastPrinted>
  <dcterms:created xsi:type="dcterms:W3CDTF">2014-11-12T15:04:00Z</dcterms:created>
  <dcterms:modified xsi:type="dcterms:W3CDTF">2014-11-25T12:52:00Z</dcterms:modified>
</cp:coreProperties>
</file>