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D143" w14:textId="5C4CB38F" w:rsidR="0094187A" w:rsidRPr="00116755" w:rsidRDefault="0094187A" w:rsidP="0094187A">
      <w:pPr>
        <w:tabs>
          <w:tab w:val="num" w:pos="720"/>
          <w:tab w:val="num" w:pos="1134"/>
        </w:tabs>
        <w:jc w:val="center"/>
        <w:rPr>
          <w:b/>
          <w:color w:val="1F497D" w:themeColor="text2"/>
          <w:sz w:val="32"/>
          <w:szCs w:val="32"/>
        </w:rPr>
      </w:pPr>
      <w:r w:rsidRPr="00116755">
        <w:rPr>
          <w:b/>
          <w:color w:val="1F497D" w:themeColor="text2"/>
          <w:sz w:val="32"/>
          <w:szCs w:val="32"/>
        </w:rPr>
        <w:t>Часть </w:t>
      </w:r>
      <w:r>
        <w:rPr>
          <w:b/>
          <w:color w:val="1F497D" w:themeColor="text2"/>
          <w:sz w:val="32"/>
          <w:szCs w:val="32"/>
        </w:rPr>
        <w:t xml:space="preserve"> </w:t>
      </w:r>
      <w:r w:rsidRPr="00116755">
        <w:rPr>
          <w:b/>
          <w:color w:val="1F497D" w:themeColor="text2"/>
          <w:sz w:val="32"/>
          <w:szCs w:val="32"/>
        </w:rPr>
        <w:t xml:space="preserve">VI ТЕХНИЧЕСКАЯ ЧАСТЬ </w:t>
      </w:r>
      <w:r>
        <w:rPr>
          <w:b/>
          <w:color w:val="1F497D" w:themeColor="text2"/>
          <w:sz w:val="32"/>
          <w:szCs w:val="32"/>
        </w:rPr>
        <w:t>ЗАКУПОЧНОЙ ДОКУМЕНТАЦИИ</w:t>
      </w:r>
    </w:p>
    <w:p w14:paraId="3AE2CCB9" w14:textId="77777777" w:rsidR="0094187A" w:rsidRPr="00E77550" w:rsidRDefault="0094187A" w:rsidP="0094187A">
      <w:pPr>
        <w:spacing w:line="360" w:lineRule="auto"/>
        <w:rPr>
          <w:b/>
          <w:bCs/>
          <w:caps/>
          <w:sz w:val="28"/>
          <w:szCs w:val="28"/>
        </w:rPr>
      </w:pPr>
    </w:p>
    <w:p w14:paraId="3F06F7C5" w14:textId="32461C92" w:rsidR="00C87C8D" w:rsidRPr="00FE0F23" w:rsidRDefault="00FE0F23" w:rsidP="00FE0F23">
      <w:pPr>
        <w:jc w:val="right"/>
        <w:rPr>
          <w:sz w:val="28"/>
          <w:szCs w:val="36"/>
          <w:u w:val="single"/>
        </w:rPr>
      </w:pPr>
      <w:r w:rsidRPr="00FE0F23">
        <w:rPr>
          <w:sz w:val="28"/>
          <w:szCs w:val="36"/>
          <w:u w:val="single"/>
        </w:rPr>
        <w:t>г.</w:t>
      </w:r>
    </w:p>
    <w:p w14:paraId="095C111E" w14:textId="77777777" w:rsidR="00C87C8D" w:rsidRPr="00505661" w:rsidRDefault="00C87C8D" w:rsidP="00C87C8D">
      <w:pPr>
        <w:rPr>
          <w:rFonts w:eastAsiaTheme="minorHAnsi"/>
          <w:color w:val="000000"/>
          <w:lang w:eastAsia="ar-SA"/>
        </w:rPr>
      </w:pPr>
    </w:p>
    <w:p w14:paraId="2C09697E" w14:textId="77777777" w:rsidR="00C87C8D" w:rsidRPr="00505661" w:rsidRDefault="00B23E95" w:rsidP="00B23E95">
      <w:pPr>
        <w:ind w:left="-62"/>
        <w:jc w:val="center"/>
        <w:rPr>
          <w:rFonts w:eastAsiaTheme="minorHAnsi"/>
          <w:b/>
          <w:color w:val="000000"/>
          <w:lang w:eastAsia="ar-SA"/>
        </w:rPr>
      </w:pPr>
      <w:r w:rsidRPr="00505661">
        <w:rPr>
          <w:rFonts w:eastAsiaTheme="minorHAnsi"/>
          <w:b/>
          <w:color w:val="000000"/>
          <w:lang w:eastAsia="ar-SA"/>
        </w:rPr>
        <w:t>ТЕХНИЧЕСКОЕ ЗАДАНИЕ</w:t>
      </w:r>
    </w:p>
    <w:p w14:paraId="0020C618" w14:textId="77777777" w:rsidR="00E56BFE" w:rsidRPr="00505661" w:rsidRDefault="00E56BFE" w:rsidP="00E56BFE">
      <w:pPr>
        <w:ind w:left="-62"/>
        <w:jc w:val="center"/>
        <w:rPr>
          <w:rFonts w:eastAsiaTheme="minorHAnsi"/>
          <w:color w:val="000000"/>
          <w:lang w:eastAsia="ar-SA"/>
        </w:rPr>
      </w:pPr>
    </w:p>
    <w:p w14:paraId="045C267E" w14:textId="77777777" w:rsidR="00C87C8D" w:rsidRPr="00505661" w:rsidRDefault="00C87C8D" w:rsidP="00E56BFE">
      <w:pPr>
        <w:widowControl w:val="0"/>
        <w:jc w:val="center"/>
        <w:rPr>
          <w:rFonts w:eastAsiaTheme="minorHAnsi"/>
          <w:color w:val="000000"/>
          <w:lang w:eastAsia="ar-SA"/>
        </w:rPr>
      </w:pPr>
    </w:p>
    <w:p w14:paraId="5E3D63D9" w14:textId="77777777" w:rsidR="00505661" w:rsidRPr="00505661" w:rsidRDefault="00505661" w:rsidP="00505661">
      <w:pPr>
        <w:pStyle w:val="Default"/>
        <w:numPr>
          <w:ilvl w:val="0"/>
          <w:numId w:val="7"/>
        </w:numPr>
        <w:ind w:left="0" w:firstLine="284"/>
        <w:jc w:val="both"/>
        <w:rPr>
          <w:lang w:eastAsia="ar-SA"/>
        </w:rPr>
      </w:pPr>
      <w:r w:rsidRPr="00505661">
        <w:rPr>
          <w:b/>
          <w:lang w:eastAsia="ar-SA"/>
        </w:rPr>
        <w:t>Предмет закупки:</w:t>
      </w:r>
      <w:r w:rsidRPr="00C960B8">
        <w:rPr>
          <w:lang w:eastAsia="ar-SA"/>
        </w:rPr>
        <w:t xml:space="preserve"> </w:t>
      </w:r>
      <w:r w:rsidRPr="00505661">
        <w:rPr>
          <w:lang w:eastAsia="ar-SA"/>
        </w:rPr>
        <w:t xml:space="preserve">«Право заключения договора на </w:t>
      </w:r>
      <w:r w:rsidR="0086423C">
        <w:rPr>
          <w:lang w:eastAsia="ar-SA"/>
        </w:rPr>
        <w:t>выполнение работ</w:t>
      </w:r>
      <w:r w:rsidRPr="00505661">
        <w:rPr>
          <w:lang w:eastAsia="ar-SA"/>
        </w:rPr>
        <w:t xml:space="preserve"> по эксплуатационному обслуживанию инженерных систем и оборудования</w:t>
      </w:r>
      <w:r w:rsidR="0070682F">
        <w:rPr>
          <w:lang w:eastAsia="ar-SA"/>
        </w:rPr>
        <w:t xml:space="preserve"> в офисе Заказчика</w:t>
      </w:r>
      <w:r w:rsidRPr="00505661">
        <w:rPr>
          <w:lang w:eastAsia="ar-SA"/>
        </w:rPr>
        <w:t>»</w:t>
      </w:r>
    </w:p>
    <w:p w14:paraId="742C6D42" w14:textId="77777777" w:rsidR="00505661" w:rsidRPr="00505661" w:rsidRDefault="00505661" w:rsidP="00505661">
      <w:pPr>
        <w:pStyle w:val="a5"/>
        <w:shd w:val="clear" w:color="auto" w:fill="FFFFFF"/>
        <w:spacing w:line="274" w:lineRule="exact"/>
        <w:ind w:left="0" w:firstLine="567"/>
        <w:rPr>
          <w:rFonts w:eastAsiaTheme="minorHAnsi"/>
          <w:color w:val="000000"/>
          <w:lang w:eastAsia="ar-SA"/>
        </w:rPr>
      </w:pPr>
    </w:p>
    <w:p w14:paraId="67686679" w14:textId="77777777" w:rsidR="009D67F1" w:rsidRPr="009D67F1" w:rsidRDefault="00505661" w:rsidP="009D67F1">
      <w:pPr>
        <w:pStyle w:val="a5"/>
        <w:numPr>
          <w:ilvl w:val="0"/>
          <w:numId w:val="7"/>
        </w:numPr>
        <w:rPr>
          <w:rFonts w:eastAsiaTheme="minorHAnsi"/>
          <w:color w:val="000000"/>
          <w:lang w:eastAsia="ar-SA"/>
        </w:rPr>
      </w:pPr>
      <w:r w:rsidRPr="00505661">
        <w:rPr>
          <w:rFonts w:eastAsiaTheme="minorHAnsi"/>
          <w:b/>
          <w:color w:val="000000"/>
          <w:lang w:eastAsia="ar-SA"/>
        </w:rPr>
        <w:t xml:space="preserve">Место </w:t>
      </w:r>
      <w:r w:rsidR="0086423C">
        <w:rPr>
          <w:rFonts w:eastAsiaTheme="minorHAnsi"/>
          <w:b/>
          <w:color w:val="000000"/>
          <w:lang w:eastAsia="ar-SA"/>
        </w:rPr>
        <w:t>выполнения работ</w:t>
      </w:r>
      <w:r w:rsidR="009D67F1">
        <w:rPr>
          <w:color w:val="222222"/>
          <w:shd w:val="clear" w:color="auto" w:fill="FFFFFF"/>
        </w:rPr>
        <w:t xml:space="preserve">: </w:t>
      </w:r>
      <w:r w:rsidR="009D67F1" w:rsidRPr="00F027BC">
        <w:rPr>
          <w:color w:val="222222"/>
          <w:shd w:val="clear" w:color="auto" w:fill="FFFFFF"/>
        </w:rPr>
        <w:t>г</w:t>
      </w:r>
      <w:r w:rsidR="009D67F1" w:rsidRPr="009D67F1">
        <w:rPr>
          <w:rFonts w:eastAsiaTheme="minorHAnsi"/>
          <w:color w:val="000000"/>
          <w:lang w:eastAsia="ar-SA"/>
        </w:rPr>
        <w:t xml:space="preserve">. Москва, Серебряническая набережная, д.29, </w:t>
      </w:r>
    </w:p>
    <w:p w14:paraId="2B302692" w14:textId="77777777" w:rsidR="009D67F1" w:rsidRPr="009D67F1" w:rsidRDefault="009D67F1" w:rsidP="009D67F1">
      <w:pPr>
        <w:pStyle w:val="a5"/>
        <w:numPr>
          <w:ilvl w:val="0"/>
          <w:numId w:val="19"/>
        </w:numPr>
        <w:spacing w:after="200"/>
        <w:rPr>
          <w:rFonts w:eastAsiaTheme="minorHAnsi"/>
          <w:color w:val="000000"/>
          <w:lang w:eastAsia="ar-SA"/>
        </w:rPr>
      </w:pPr>
      <w:r w:rsidRPr="009D67F1">
        <w:rPr>
          <w:rFonts w:eastAsiaTheme="minorHAnsi"/>
          <w:color w:val="000000"/>
          <w:lang w:eastAsia="ar-SA"/>
        </w:rPr>
        <w:t>Помещение №1 (1й этаж, площадь 420,5 кв</w:t>
      </w:r>
      <w:r w:rsidR="00FE0F23">
        <w:rPr>
          <w:rFonts w:eastAsiaTheme="minorHAnsi"/>
          <w:color w:val="000000"/>
          <w:lang w:eastAsia="ar-SA"/>
        </w:rPr>
        <w:t>.</w:t>
      </w:r>
      <w:r w:rsidRPr="009D67F1">
        <w:rPr>
          <w:rFonts w:eastAsiaTheme="minorHAnsi"/>
          <w:color w:val="000000"/>
          <w:lang w:eastAsia="ar-SA"/>
        </w:rPr>
        <w:t xml:space="preserve"> м</w:t>
      </w:r>
      <w:r w:rsidR="00FE0F23">
        <w:rPr>
          <w:rFonts w:eastAsiaTheme="minorHAnsi"/>
          <w:color w:val="000000"/>
          <w:lang w:eastAsia="ar-SA"/>
        </w:rPr>
        <w:t>.</w:t>
      </w:r>
      <w:r w:rsidRPr="009D67F1">
        <w:rPr>
          <w:rFonts w:eastAsiaTheme="minorHAnsi"/>
          <w:color w:val="000000"/>
          <w:lang w:eastAsia="ar-SA"/>
        </w:rPr>
        <w:t xml:space="preserve">) </w:t>
      </w:r>
    </w:p>
    <w:p w14:paraId="7144771E" w14:textId="77777777" w:rsidR="009D67F1" w:rsidRPr="009D67F1" w:rsidRDefault="009D67F1" w:rsidP="009D67F1">
      <w:pPr>
        <w:pStyle w:val="a5"/>
        <w:numPr>
          <w:ilvl w:val="0"/>
          <w:numId w:val="19"/>
        </w:numPr>
        <w:spacing w:after="200"/>
        <w:rPr>
          <w:rFonts w:eastAsiaTheme="minorHAnsi"/>
          <w:color w:val="000000"/>
          <w:lang w:eastAsia="ar-SA"/>
        </w:rPr>
      </w:pPr>
      <w:r w:rsidRPr="009D67F1">
        <w:rPr>
          <w:rFonts w:eastAsiaTheme="minorHAnsi"/>
          <w:color w:val="000000"/>
          <w:lang w:eastAsia="ar-SA"/>
        </w:rPr>
        <w:t>Помещение №2 (7й этаж, площадь 2 504,9 кв</w:t>
      </w:r>
      <w:r w:rsidR="00FE0F23">
        <w:rPr>
          <w:rFonts w:eastAsiaTheme="minorHAnsi"/>
          <w:color w:val="000000"/>
          <w:lang w:eastAsia="ar-SA"/>
        </w:rPr>
        <w:t>.</w:t>
      </w:r>
      <w:r w:rsidRPr="009D67F1">
        <w:rPr>
          <w:rFonts w:eastAsiaTheme="minorHAnsi"/>
          <w:color w:val="000000"/>
          <w:lang w:eastAsia="ar-SA"/>
        </w:rPr>
        <w:t xml:space="preserve"> м</w:t>
      </w:r>
      <w:r w:rsidR="00FE0F23">
        <w:rPr>
          <w:rFonts w:eastAsiaTheme="minorHAnsi"/>
          <w:color w:val="000000"/>
          <w:lang w:eastAsia="ar-SA"/>
        </w:rPr>
        <w:t>.</w:t>
      </w:r>
      <w:r w:rsidRPr="009D67F1">
        <w:rPr>
          <w:rFonts w:eastAsiaTheme="minorHAnsi"/>
          <w:color w:val="000000"/>
          <w:lang w:eastAsia="ar-SA"/>
        </w:rPr>
        <w:t xml:space="preserve"> (из них зона </w:t>
      </w:r>
      <w:proofErr w:type="spellStart"/>
      <w:r w:rsidRPr="009D67F1">
        <w:rPr>
          <w:rFonts w:eastAsiaTheme="minorHAnsi"/>
          <w:color w:val="000000"/>
          <w:lang w:eastAsia="ar-SA"/>
        </w:rPr>
        <w:t>Коворкинга</w:t>
      </w:r>
      <w:proofErr w:type="spellEnd"/>
      <w:r w:rsidRPr="009D67F1">
        <w:rPr>
          <w:rFonts w:eastAsiaTheme="minorHAnsi"/>
          <w:color w:val="000000"/>
          <w:lang w:eastAsia="ar-SA"/>
        </w:rPr>
        <w:t xml:space="preserve"> 730,1 кв</w:t>
      </w:r>
      <w:r w:rsidR="00FE0F23">
        <w:rPr>
          <w:rFonts w:eastAsiaTheme="minorHAnsi"/>
          <w:color w:val="000000"/>
          <w:lang w:eastAsia="ar-SA"/>
        </w:rPr>
        <w:t>.</w:t>
      </w:r>
      <w:r w:rsidRPr="009D67F1">
        <w:rPr>
          <w:rFonts w:eastAsiaTheme="minorHAnsi"/>
          <w:color w:val="000000"/>
          <w:lang w:eastAsia="ar-SA"/>
        </w:rPr>
        <w:t xml:space="preserve"> м</w:t>
      </w:r>
      <w:r w:rsidR="00FE0F23">
        <w:rPr>
          <w:rFonts w:eastAsiaTheme="minorHAnsi"/>
          <w:color w:val="000000"/>
          <w:lang w:eastAsia="ar-SA"/>
        </w:rPr>
        <w:t>.</w:t>
      </w:r>
      <w:r w:rsidRPr="009D67F1">
        <w:rPr>
          <w:rFonts w:eastAsiaTheme="minorHAnsi"/>
          <w:color w:val="000000"/>
          <w:lang w:eastAsia="ar-SA"/>
        </w:rPr>
        <w:t>, зона Акселератора 626,8 кв</w:t>
      </w:r>
      <w:r w:rsidR="00FE0F23">
        <w:rPr>
          <w:rFonts w:eastAsiaTheme="minorHAnsi"/>
          <w:color w:val="000000"/>
          <w:lang w:eastAsia="ar-SA"/>
        </w:rPr>
        <w:t>.</w:t>
      </w:r>
      <w:r w:rsidRPr="009D67F1">
        <w:rPr>
          <w:rFonts w:eastAsiaTheme="minorHAnsi"/>
          <w:color w:val="000000"/>
          <w:lang w:eastAsia="ar-SA"/>
        </w:rPr>
        <w:t xml:space="preserve"> м</w:t>
      </w:r>
      <w:r w:rsidR="00FE0F23">
        <w:rPr>
          <w:rFonts w:eastAsiaTheme="minorHAnsi"/>
          <w:color w:val="000000"/>
          <w:lang w:eastAsia="ar-SA"/>
        </w:rPr>
        <w:t>.</w:t>
      </w:r>
      <w:r w:rsidRPr="009D67F1">
        <w:rPr>
          <w:rFonts w:eastAsiaTheme="minorHAnsi"/>
          <w:color w:val="000000"/>
          <w:lang w:eastAsia="ar-SA"/>
        </w:rPr>
        <w:t>, 1 148 кв</w:t>
      </w:r>
      <w:r w:rsidR="00FE0F23">
        <w:rPr>
          <w:rFonts w:eastAsiaTheme="minorHAnsi"/>
          <w:color w:val="000000"/>
          <w:lang w:eastAsia="ar-SA"/>
        </w:rPr>
        <w:t>.</w:t>
      </w:r>
      <w:r w:rsidRPr="009D67F1">
        <w:rPr>
          <w:rFonts w:eastAsiaTheme="minorHAnsi"/>
          <w:color w:val="000000"/>
          <w:lang w:eastAsia="ar-SA"/>
        </w:rPr>
        <w:t xml:space="preserve"> м</w:t>
      </w:r>
      <w:r w:rsidR="00FE0F23">
        <w:rPr>
          <w:rFonts w:eastAsiaTheme="minorHAnsi"/>
          <w:color w:val="000000"/>
          <w:lang w:eastAsia="ar-SA"/>
        </w:rPr>
        <w:t>.</w:t>
      </w:r>
      <w:r w:rsidRPr="009D67F1">
        <w:rPr>
          <w:rFonts w:eastAsiaTheme="minorHAnsi"/>
          <w:color w:val="000000"/>
          <w:lang w:eastAsia="ar-SA"/>
        </w:rPr>
        <w:t xml:space="preserve"> зона Фонда))</w:t>
      </w:r>
    </w:p>
    <w:p w14:paraId="6A9AB00F" w14:textId="77777777" w:rsidR="00505661" w:rsidRPr="00505661" w:rsidRDefault="00505661" w:rsidP="009D67F1">
      <w:pPr>
        <w:pStyle w:val="a5"/>
        <w:spacing w:after="200"/>
        <w:ind w:left="284"/>
        <w:rPr>
          <w:rFonts w:eastAsiaTheme="minorHAnsi"/>
          <w:color w:val="000000"/>
          <w:lang w:eastAsia="ar-SA"/>
        </w:rPr>
      </w:pPr>
    </w:p>
    <w:p w14:paraId="4B611A85" w14:textId="77777777" w:rsidR="00505661" w:rsidRPr="00505661" w:rsidRDefault="00505661" w:rsidP="00505661">
      <w:pPr>
        <w:pStyle w:val="a5"/>
        <w:ind w:left="0" w:firstLine="567"/>
        <w:rPr>
          <w:rFonts w:eastAsiaTheme="minorHAnsi"/>
          <w:color w:val="000000"/>
          <w:lang w:eastAsia="ar-SA"/>
        </w:rPr>
      </w:pPr>
    </w:p>
    <w:p w14:paraId="67434FCF" w14:textId="77777777" w:rsidR="00505661" w:rsidRPr="00505661" w:rsidRDefault="00505661" w:rsidP="00505661">
      <w:pPr>
        <w:pStyle w:val="a5"/>
        <w:numPr>
          <w:ilvl w:val="0"/>
          <w:numId w:val="7"/>
        </w:numPr>
        <w:spacing w:after="200"/>
        <w:ind w:left="0" w:firstLine="284"/>
        <w:rPr>
          <w:rFonts w:eastAsiaTheme="minorHAnsi"/>
          <w:color w:val="000000"/>
          <w:lang w:eastAsia="ar-SA"/>
        </w:rPr>
      </w:pPr>
      <w:r w:rsidRPr="00505661">
        <w:rPr>
          <w:rFonts w:eastAsiaTheme="minorHAnsi"/>
          <w:b/>
          <w:color w:val="000000"/>
          <w:lang w:eastAsia="ar-SA"/>
        </w:rPr>
        <w:t xml:space="preserve">Сроки </w:t>
      </w:r>
      <w:r w:rsidR="0086423C">
        <w:rPr>
          <w:rFonts w:eastAsiaTheme="minorHAnsi"/>
          <w:b/>
          <w:color w:val="000000"/>
          <w:lang w:eastAsia="ar-SA"/>
        </w:rPr>
        <w:t>выполнения работ</w:t>
      </w:r>
      <w:r>
        <w:rPr>
          <w:rFonts w:eastAsiaTheme="minorHAnsi"/>
          <w:b/>
          <w:color w:val="000000"/>
          <w:lang w:eastAsia="ar-SA"/>
        </w:rPr>
        <w:t>:</w:t>
      </w:r>
      <w:r>
        <w:rPr>
          <w:rFonts w:eastAsiaTheme="minorHAnsi"/>
          <w:color w:val="000000"/>
          <w:lang w:eastAsia="ar-SA"/>
        </w:rPr>
        <w:t xml:space="preserve"> </w:t>
      </w:r>
      <w:r w:rsidR="009D67F1" w:rsidRPr="00F027BC">
        <w:rPr>
          <w:color w:val="222222"/>
          <w:shd w:val="clear" w:color="auto" w:fill="FFFFFF"/>
        </w:rPr>
        <w:t>с 01.02.2016</w:t>
      </w:r>
      <w:r w:rsidR="00FE0F23">
        <w:rPr>
          <w:color w:val="222222"/>
          <w:shd w:val="clear" w:color="auto" w:fill="FFFFFF"/>
        </w:rPr>
        <w:t xml:space="preserve"> </w:t>
      </w:r>
      <w:r w:rsidR="009D67F1" w:rsidRPr="00F027BC">
        <w:rPr>
          <w:color w:val="222222"/>
          <w:shd w:val="clear" w:color="auto" w:fill="FFFFFF"/>
        </w:rPr>
        <w:t>г</w:t>
      </w:r>
      <w:r w:rsidR="00FE0F23">
        <w:rPr>
          <w:color w:val="222222"/>
          <w:shd w:val="clear" w:color="auto" w:fill="FFFFFF"/>
        </w:rPr>
        <w:t>.</w:t>
      </w:r>
      <w:r w:rsidR="009D67F1" w:rsidRPr="00F027BC">
        <w:rPr>
          <w:color w:val="222222"/>
          <w:shd w:val="clear" w:color="auto" w:fill="FFFFFF"/>
        </w:rPr>
        <w:t xml:space="preserve"> по 31.01.2017</w:t>
      </w:r>
      <w:r w:rsidR="009D67F1">
        <w:rPr>
          <w:color w:val="222222"/>
          <w:shd w:val="clear" w:color="auto" w:fill="FFFFFF"/>
        </w:rPr>
        <w:t xml:space="preserve"> </w:t>
      </w:r>
      <w:r w:rsidR="009D67F1" w:rsidRPr="00F027BC">
        <w:rPr>
          <w:color w:val="222222"/>
          <w:shd w:val="clear" w:color="auto" w:fill="FFFFFF"/>
        </w:rPr>
        <w:t>г</w:t>
      </w:r>
      <w:r w:rsidR="009D67F1">
        <w:rPr>
          <w:color w:val="222222"/>
          <w:shd w:val="clear" w:color="auto" w:fill="FFFFFF"/>
        </w:rPr>
        <w:t>.</w:t>
      </w:r>
    </w:p>
    <w:p w14:paraId="1C599CD5" w14:textId="77777777" w:rsidR="00505661" w:rsidRPr="00505661" w:rsidRDefault="00505661" w:rsidP="00505661">
      <w:pPr>
        <w:pStyle w:val="a5"/>
        <w:ind w:left="0" w:firstLine="567"/>
        <w:rPr>
          <w:rFonts w:eastAsiaTheme="minorHAnsi"/>
          <w:color w:val="000000"/>
          <w:lang w:eastAsia="ar-SA"/>
        </w:rPr>
      </w:pPr>
    </w:p>
    <w:p w14:paraId="34E248AF" w14:textId="77777777" w:rsidR="00505661" w:rsidRPr="00505661" w:rsidRDefault="00505661" w:rsidP="00505661">
      <w:pPr>
        <w:pStyle w:val="a5"/>
        <w:numPr>
          <w:ilvl w:val="0"/>
          <w:numId w:val="7"/>
        </w:numPr>
        <w:spacing w:after="200"/>
        <w:ind w:left="0" w:firstLine="284"/>
        <w:rPr>
          <w:rFonts w:eastAsiaTheme="minorHAnsi"/>
          <w:b/>
          <w:color w:val="000000"/>
          <w:lang w:eastAsia="ar-SA"/>
        </w:rPr>
      </w:pPr>
      <w:r w:rsidRPr="00505661">
        <w:rPr>
          <w:rFonts w:eastAsiaTheme="minorHAnsi"/>
          <w:b/>
          <w:color w:val="000000"/>
          <w:lang w:eastAsia="ar-SA"/>
        </w:rPr>
        <w:t xml:space="preserve">Характеристика </w:t>
      </w:r>
      <w:r w:rsidR="0086423C">
        <w:rPr>
          <w:rFonts w:eastAsiaTheme="minorHAnsi"/>
          <w:b/>
          <w:color w:val="000000"/>
          <w:lang w:eastAsia="ar-SA"/>
        </w:rPr>
        <w:t>выполняемых работ</w:t>
      </w:r>
      <w:r w:rsidRPr="00505661">
        <w:rPr>
          <w:rFonts w:eastAsiaTheme="minorHAnsi"/>
          <w:b/>
          <w:color w:val="000000"/>
          <w:lang w:eastAsia="ar-SA"/>
        </w:rPr>
        <w:t>:</w:t>
      </w:r>
    </w:p>
    <w:p w14:paraId="680B28FB" w14:textId="77777777" w:rsidR="00505661" w:rsidRPr="00505661" w:rsidRDefault="00505661" w:rsidP="00505661">
      <w:pPr>
        <w:pStyle w:val="a5"/>
        <w:widowControl w:val="0"/>
        <w:numPr>
          <w:ilvl w:val="1"/>
          <w:numId w:val="12"/>
        </w:numPr>
        <w:suppressAutoHyphens/>
        <w:autoSpaceDE w:val="0"/>
        <w:rPr>
          <w:rFonts w:eastAsiaTheme="minorHAnsi"/>
          <w:i/>
          <w:color w:val="000000"/>
          <w:lang w:eastAsia="ar-SA"/>
        </w:rPr>
      </w:pPr>
      <w:r w:rsidRPr="00505661">
        <w:rPr>
          <w:rFonts w:eastAsiaTheme="minorHAnsi"/>
          <w:i/>
          <w:color w:val="000000"/>
          <w:lang w:eastAsia="ar-SA"/>
        </w:rPr>
        <w:t xml:space="preserve"> Теплоснабжение:</w:t>
      </w:r>
    </w:p>
    <w:p w14:paraId="0F3002FF" w14:textId="77777777" w:rsidR="00505661" w:rsidRDefault="00505661" w:rsidP="00505661">
      <w:pPr>
        <w:widowControl w:val="0"/>
        <w:tabs>
          <w:tab w:val="left" w:pos="6521"/>
        </w:tabs>
        <w:suppressAutoHyphens/>
        <w:autoSpaceDE w:val="0"/>
        <w:ind w:firstLine="567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* э</w:t>
      </w:r>
      <w:r w:rsidRPr="00505661">
        <w:rPr>
          <w:rFonts w:eastAsiaTheme="minorHAnsi"/>
          <w:color w:val="000000"/>
          <w:lang w:eastAsia="ar-SA"/>
        </w:rPr>
        <w:t>ксплуатация запорной и регулирующей арматуры, трубопроводов системы отопления (осмотр, проверка технического состояния, регулировка и наладка, подтяжка болтовых креплений, очистка, смазка, устранение мелких дефектов, подкраска и восстановление теплоизоляции по фактическому состоянию);</w:t>
      </w:r>
    </w:p>
    <w:p w14:paraId="3FEFB3FF" w14:textId="77777777" w:rsidR="00505661" w:rsidRPr="00505661" w:rsidRDefault="00505661" w:rsidP="00505661">
      <w:pPr>
        <w:widowControl w:val="0"/>
        <w:tabs>
          <w:tab w:val="left" w:pos="6521"/>
        </w:tabs>
        <w:suppressAutoHyphens/>
        <w:autoSpaceDE w:val="0"/>
        <w:ind w:firstLine="567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 xml:space="preserve">* </w:t>
      </w:r>
      <w:r w:rsidR="00B54CB7">
        <w:rPr>
          <w:rFonts w:eastAsiaTheme="minorHAnsi"/>
          <w:color w:val="000000"/>
          <w:lang w:eastAsia="ar-SA"/>
        </w:rPr>
        <w:t xml:space="preserve"> </w:t>
      </w:r>
      <w:r>
        <w:rPr>
          <w:rFonts w:eastAsiaTheme="minorHAnsi"/>
          <w:color w:val="000000"/>
          <w:lang w:eastAsia="ar-SA"/>
        </w:rPr>
        <w:t>о</w:t>
      </w:r>
      <w:r w:rsidRPr="00505661">
        <w:rPr>
          <w:rFonts w:eastAsiaTheme="minorHAnsi"/>
          <w:color w:val="000000"/>
          <w:lang w:eastAsia="ar-SA"/>
        </w:rPr>
        <w:t>бслуживание оборудования радиаторного отопления</w:t>
      </w:r>
      <w:r>
        <w:rPr>
          <w:rFonts w:eastAsiaTheme="minorHAnsi"/>
          <w:color w:val="000000"/>
          <w:lang w:eastAsia="ar-SA"/>
        </w:rPr>
        <w:t>;</w:t>
      </w:r>
    </w:p>
    <w:p w14:paraId="69D922CA" w14:textId="77777777" w:rsidR="00505661" w:rsidRPr="00505661" w:rsidRDefault="00505661" w:rsidP="00505661">
      <w:pPr>
        <w:widowControl w:val="0"/>
        <w:suppressAutoHyphens/>
        <w:autoSpaceDE w:val="0"/>
        <w:ind w:firstLine="567"/>
        <w:jc w:val="center"/>
        <w:rPr>
          <w:rFonts w:eastAsiaTheme="minorHAnsi"/>
          <w:color w:val="000000"/>
          <w:lang w:eastAsia="ar-SA"/>
        </w:rPr>
      </w:pPr>
    </w:p>
    <w:p w14:paraId="4A188177" w14:textId="77777777" w:rsidR="00505661" w:rsidRPr="00505661" w:rsidRDefault="00505661" w:rsidP="00505661">
      <w:pPr>
        <w:widowControl w:val="0"/>
        <w:tabs>
          <w:tab w:val="left" w:pos="7755"/>
        </w:tabs>
        <w:suppressAutoHyphens/>
        <w:autoSpaceDE w:val="0"/>
        <w:ind w:firstLine="567"/>
        <w:rPr>
          <w:rFonts w:eastAsiaTheme="minorHAnsi"/>
          <w:i/>
          <w:color w:val="000000"/>
          <w:lang w:eastAsia="ar-SA"/>
        </w:rPr>
      </w:pPr>
      <w:r w:rsidRPr="00505661">
        <w:rPr>
          <w:rFonts w:eastAsiaTheme="minorHAnsi"/>
          <w:i/>
          <w:color w:val="000000"/>
          <w:lang w:eastAsia="ar-SA"/>
        </w:rPr>
        <w:t>4.2. Кондиционирование:</w:t>
      </w:r>
    </w:p>
    <w:p w14:paraId="292B8328" w14:textId="77777777" w:rsidR="00505661" w:rsidRPr="00505661" w:rsidRDefault="00505661" w:rsidP="00505661">
      <w:pPr>
        <w:widowControl w:val="0"/>
        <w:suppressAutoHyphens/>
        <w:autoSpaceDE w:val="0"/>
        <w:ind w:firstLine="567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 xml:space="preserve">* </w:t>
      </w:r>
      <w:r w:rsidR="002E1194">
        <w:rPr>
          <w:rFonts w:eastAsiaTheme="minorHAnsi"/>
          <w:color w:val="000000"/>
          <w:lang w:eastAsia="ar-SA"/>
        </w:rPr>
        <w:t xml:space="preserve">  </w:t>
      </w:r>
      <w:r>
        <w:rPr>
          <w:rFonts w:eastAsiaTheme="minorHAnsi"/>
          <w:color w:val="000000"/>
          <w:lang w:eastAsia="ar-SA"/>
        </w:rPr>
        <w:t>в</w:t>
      </w:r>
      <w:r w:rsidRPr="00505661">
        <w:rPr>
          <w:rFonts w:eastAsiaTheme="minorHAnsi"/>
          <w:color w:val="000000"/>
          <w:lang w:eastAsia="ar-SA"/>
        </w:rPr>
        <w:t>нешний ос</w:t>
      </w:r>
      <w:r>
        <w:rPr>
          <w:rFonts w:eastAsiaTheme="minorHAnsi"/>
          <w:color w:val="000000"/>
          <w:lang w:eastAsia="ar-SA"/>
        </w:rPr>
        <w:t xml:space="preserve">мотр корпуса и узлов </w:t>
      </w:r>
      <w:proofErr w:type="spellStart"/>
      <w:r>
        <w:rPr>
          <w:rFonts w:eastAsiaTheme="minorHAnsi"/>
          <w:color w:val="000000"/>
          <w:lang w:eastAsia="ar-SA"/>
        </w:rPr>
        <w:t>фанкойлов</w:t>
      </w:r>
      <w:proofErr w:type="spellEnd"/>
      <w:r w:rsidRPr="00505661">
        <w:rPr>
          <w:rFonts w:eastAsiaTheme="minorHAnsi"/>
          <w:color w:val="000000"/>
          <w:lang w:eastAsia="ar-SA"/>
        </w:rPr>
        <w:t xml:space="preserve"> на предмет выявления внешних признаков механически</w:t>
      </w:r>
      <w:r>
        <w:rPr>
          <w:rFonts w:eastAsiaTheme="minorHAnsi"/>
          <w:color w:val="000000"/>
          <w:lang w:eastAsia="ar-SA"/>
        </w:rPr>
        <w:t>х повреждений узлов и агрегатов;</w:t>
      </w:r>
    </w:p>
    <w:p w14:paraId="05534F9B" w14:textId="77777777" w:rsidR="00505661" w:rsidRPr="00505661" w:rsidRDefault="00505661" w:rsidP="00505661">
      <w:pPr>
        <w:widowControl w:val="0"/>
        <w:suppressAutoHyphens/>
        <w:autoSpaceDE w:val="0"/>
        <w:ind w:firstLine="567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*   в</w:t>
      </w:r>
      <w:r w:rsidRPr="00505661">
        <w:rPr>
          <w:rFonts w:eastAsiaTheme="minorHAnsi"/>
          <w:color w:val="000000"/>
          <w:lang w:eastAsia="ar-SA"/>
        </w:rPr>
        <w:t>изуальная проверка целостности г</w:t>
      </w:r>
      <w:r>
        <w:rPr>
          <w:rFonts w:eastAsiaTheme="minorHAnsi"/>
          <w:color w:val="000000"/>
          <w:lang w:eastAsia="ar-SA"/>
        </w:rPr>
        <w:t xml:space="preserve">идравлического контура </w:t>
      </w:r>
      <w:proofErr w:type="spellStart"/>
      <w:r>
        <w:rPr>
          <w:rFonts w:eastAsiaTheme="minorHAnsi"/>
          <w:color w:val="000000"/>
          <w:lang w:eastAsia="ar-SA"/>
        </w:rPr>
        <w:t>фанкойла</w:t>
      </w:r>
      <w:proofErr w:type="spellEnd"/>
      <w:r>
        <w:rPr>
          <w:rFonts w:eastAsiaTheme="minorHAnsi"/>
          <w:color w:val="000000"/>
          <w:lang w:eastAsia="ar-SA"/>
        </w:rPr>
        <w:t>;</w:t>
      </w:r>
    </w:p>
    <w:p w14:paraId="68219804" w14:textId="77777777" w:rsidR="00505661" w:rsidRPr="00505661" w:rsidRDefault="00505661" w:rsidP="00505661">
      <w:pPr>
        <w:widowControl w:val="0"/>
        <w:suppressAutoHyphens/>
        <w:autoSpaceDE w:val="0"/>
        <w:ind w:firstLine="567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 xml:space="preserve">* </w:t>
      </w:r>
      <w:r w:rsidR="002E1194">
        <w:rPr>
          <w:rFonts w:eastAsiaTheme="minorHAnsi"/>
          <w:color w:val="000000"/>
          <w:lang w:eastAsia="ar-SA"/>
        </w:rPr>
        <w:t xml:space="preserve">  </w:t>
      </w:r>
      <w:r>
        <w:rPr>
          <w:rFonts w:eastAsiaTheme="minorHAnsi"/>
          <w:color w:val="000000"/>
          <w:lang w:eastAsia="ar-SA"/>
        </w:rPr>
        <w:t>п</w:t>
      </w:r>
      <w:r w:rsidRPr="00505661">
        <w:rPr>
          <w:rFonts w:eastAsiaTheme="minorHAnsi"/>
          <w:color w:val="000000"/>
          <w:lang w:eastAsia="ar-SA"/>
        </w:rPr>
        <w:t xml:space="preserve">роверка теплоизоляции трубопроводов системы холодоснабжения </w:t>
      </w:r>
      <w:proofErr w:type="spellStart"/>
      <w:r w:rsidRPr="00505661">
        <w:rPr>
          <w:rFonts w:eastAsiaTheme="minorHAnsi"/>
          <w:color w:val="000000"/>
          <w:lang w:eastAsia="ar-SA"/>
        </w:rPr>
        <w:t>фанкойла</w:t>
      </w:r>
      <w:proofErr w:type="spellEnd"/>
      <w:r w:rsidRPr="00505661">
        <w:rPr>
          <w:rFonts w:eastAsiaTheme="minorHAnsi"/>
          <w:color w:val="000000"/>
          <w:lang w:eastAsia="ar-SA"/>
        </w:rPr>
        <w:t>,</w:t>
      </w:r>
      <w:r>
        <w:rPr>
          <w:rFonts w:eastAsiaTheme="minorHAnsi"/>
          <w:color w:val="000000"/>
          <w:lang w:eastAsia="ar-SA"/>
        </w:rPr>
        <w:t xml:space="preserve"> определение наличия конденсата;</w:t>
      </w:r>
    </w:p>
    <w:p w14:paraId="6BD1BFD2" w14:textId="77777777" w:rsidR="00505661" w:rsidRPr="00505661" w:rsidRDefault="00505661" w:rsidP="00505661">
      <w:pPr>
        <w:widowControl w:val="0"/>
        <w:suppressAutoHyphens/>
        <w:autoSpaceDE w:val="0"/>
        <w:ind w:firstLine="567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*   ч</w:t>
      </w:r>
      <w:r w:rsidRPr="00505661">
        <w:rPr>
          <w:rFonts w:eastAsiaTheme="minorHAnsi"/>
          <w:color w:val="000000"/>
          <w:lang w:eastAsia="ar-SA"/>
        </w:rPr>
        <w:t>истка воздушного фильтра, воздухозаборны</w:t>
      </w:r>
      <w:r>
        <w:rPr>
          <w:rFonts w:eastAsiaTheme="minorHAnsi"/>
          <w:color w:val="000000"/>
          <w:lang w:eastAsia="ar-SA"/>
        </w:rPr>
        <w:t xml:space="preserve">х и приточных решеток </w:t>
      </w:r>
      <w:proofErr w:type="spellStart"/>
      <w:r>
        <w:rPr>
          <w:rFonts w:eastAsiaTheme="minorHAnsi"/>
          <w:color w:val="000000"/>
          <w:lang w:eastAsia="ar-SA"/>
        </w:rPr>
        <w:t>фанкойла</w:t>
      </w:r>
      <w:proofErr w:type="spellEnd"/>
      <w:r>
        <w:rPr>
          <w:rFonts w:eastAsiaTheme="minorHAnsi"/>
          <w:color w:val="000000"/>
          <w:lang w:eastAsia="ar-SA"/>
        </w:rPr>
        <w:t>;</w:t>
      </w:r>
    </w:p>
    <w:p w14:paraId="68B8CA7B" w14:textId="77777777" w:rsidR="00505661" w:rsidRPr="00505661" w:rsidRDefault="00505661" w:rsidP="00505661">
      <w:pPr>
        <w:widowControl w:val="0"/>
        <w:suppressAutoHyphens/>
        <w:autoSpaceDE w:val="0"/>
        <w:ind w:firstLine="567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*   чистка теплообменной поверхности;</w:t>
      </w:r>
    </w:p>
    <w:p w14:paraId="143CBFCE" w14:textId="77777777" w:rsidR="00505661" w:rsidRPr="00505661" w:rsidRDefault="00505661" w:rsidP="00505661">
      <w:pPr>
        <w:widowControl w:val="0"/>
        <w:suppressAutoHyphens/>
        <w:autoSpaceDE w:val="0"/>
        <w:ind w:firstLine="567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*   п</w:t>
      </w:r>
      <w:r w:rsidRPr="00505661">
        <w:rPr>
          <w:rFonts w:eastAsiaTheme="minorHAnsi"/>
          <w:color w:val="000000"/>
          <w:lang w:eastAsia="ar-SA"/>
        </w:rPr>
        <w:t>роверка исп</w:t>
      </w:r>
      <w:r>
        <w:rPr>
          <w:rFonts w:eastAsiaTheme="minorHAnsi"/>
          <w:color w:val="000000"/>
          <w:lang w:eastAsia="ar-SA"/>
        </w:rPr>
        <w:t>равности системы электропитания;</w:t>
      </w:r>
    </w:p>
    <w:p w14:paraId="7997039F" w14:textId="77777777" w:rsidR="00505661" w:rsidRPr="00505661" w:rsidRDefault="00505661" w:rsidP="00505661">
      <w:pPr>
        <w:widowControl w:val="0"/>
        <w:suppressAutoHyphens/>
        <w:autoSpaceDE w:val="0"/>
        <w:ind w:firstLine="567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*   п</w:t>
      </w:r>
      <w:r w:rsidRPr="00505661">
        <w:rPr>
          <w:rFonts w:eastAsiaTheme="minorHAnsi"/>
          <w:color w:val="000000"/>
          <w:lang w:eastAsia="ar-SA"/>
        </w:rPr>
        <w:t>роверка исправности электродв</w:t>
      </w:r>
      <w:r>
        <w:rPr>
          <w:rFonts w:eastAsiaTheme="minorHAnsi"/>
          <w:color w:val="000000"/>
          <w:lang w:eastAsia="ar-SA"/>
        </w:rPr>
        <w:t>игателей и лопастей вентилятора;</w:t>
      </w:r>
    </w:p>
    <w:p w14:paraId="3172D709" w14:textId="77777777" w:rsidR="00505661" w:rsidRPr="00505661" w:rsidRDefault="00505661" w:rsidP="00505661">
      <w:pPr>
        <w:widowControl w:val="0"/>
        <w:suppressAutoHyphens/>
        <w:autoSpaceDE w:val="0"/>
        <w:ind w:firstLine="567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*   п</w:t>
      </w:r>
      <w:r w:rsidRPr="00505661">
        <w:rPr>
          <w:rFonts w:eastAsiaTheme="minorHAnsi"/>
          <w:color w:val="000000"/>
          <w:lang w:eastAsia="ar-SA"/>
        </w:rPr>
        <w:t>роверка работы во всех режим</w:t>
      </w:r>
      <w:r>
        <w:rPr>
          <w:rFonts w:eastAsiaTheme="minorHAnsi"/>
          <w:color w:val="000000"/>
          <w:lang w:eastAsia="ar-SA"/>
        </w:rPr>
        <w:t>ах;</w:t>
      </w:r>
    </w:p>
    <w:p w14:paraId="1DB039E1" w14:textId="77777777" w:rsidR="00505661" w:rsidRPr="00505661" w:rsidRDefault="00505661" w:rsidP="00505661">
      <w:pPr>
        <w:widowControl w:val="0"/>
        <w:suppressAutoHyphens/>
        <w:autoSpaceDE w:val="0"/>
        <w:ind w:firstLine="567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 xml:space="preserve">* </w:t>
      </w:r>
      <w:r w:rsidR="002E1194">
        <w:rPr>
          <w:rFonts w:eastAsiaTheme="minorHAnsi"/>
          <w:color w:val="000000"/>
          <w:lang w:eastAsia="ar-SA"/>
        </w:rPr>
        <w:t xml:space="preserve">  </w:t>
      </w:r>
      <w:r>
        <w:rPr>
          <w:rFonts w:eastAsiaTheme="minorHAnsi"/>
          <w:color w:val="000000"/>
          <w:lang w:eastAsia="ar-SA"/>
        </w:rPr>
        <w:t>и</w:t>
      </w:r>
      <w:r w:rsidRPr="00505661">
        <w:rPr>
          <w:rFonts w:eastAsiaTheme="minorHAnsi"/>
          <w:color w:val="000000"/>
          <w:lang w:eastAsia="ar-SA"/>
        </w:rPr>
        <w:t xml:space="preserve">змерение значений температуры, скорости и расхода воздуха на приточных решетках </w:t>
      </w:r>
      <w:proofErr w:type="spellStart"/>
      <w:r w:rsidRPr="00505661">
        <w:rPr>
          <w:rFonts w:eastAsiaTheme="minorHAnsi"/>
          <w:color w:val="000000"/>
          <w:lang w:eastAsia="ar-SA"/>
        </w:rPr>
        <w:t>фанкойла</w:t>
      </w:r>
      <w:proofErr w:type="spellEnd"/>
      <w:r w:rsidRPr="00505661">
        <w:rPr>
          <w:rFonts w:eastAsiaTheme="minorHAnsi"/>
          <w:color w:val="000000"/>
          <w:lang w:eastAsia="ar-SA"/>
        </w:rPr>
        <w:t>, из</w:t>
      </w:r>
      <w:r>
        <w:rPr>
          <w:rFonts w:eastAsiaTheme="minorHAnsi"/>
          <w:color w:val="000000"/>
          <w:lang w:eastAsia="ar-SA"/>
        </w:rPr>
        <w:t>мерение температуры в помещении;</w:t>
      </w:r>
    </w:p>
    <w:p w14:paraId="0CA93CC4" w14:textId="77777777" w:rsidR="00505661" w:rsidRDefault="00505661" w:rsidP="00505661">
      <w:pPr>
        <w:widowControl w:val="0"/>
        <w:suppressAutoHyphens/>
        <w:autoSpaceDE w:val="0"/>
        <w:ind w:firstLine="567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*   п</w:t>
      </w:r>
      <w:r w:rsidRPr="00505661">
        <w:rPr>
          <w:rFonts w:eastAsiaTheme="minorHAnsi"/>
          <w:color w:val="000000"/>
          <w:lang w:eastAsia="ar-SA"/>
        </w:rPr>
        <w:t>роверка исправности и техническая мо</w:t>
      </w:r>
      <w:r>
        <w:rPr>
          <w:rFonts w:eastAsiaTheme="minorHAnsi"/>
          <w:color w:val="000000"/>
          <w:lang w:eastAsia="ar-SA"/>
        </w:rPr>
        <w:t xml:space="preserve">йка дренажной системы </w:t>
      </w:r>
      <w:proofErr w:type="spellStart"/>
      <w:r>
        <w:rPr>
          <w:rFonts w:eastAsiaTheme="minorHAnsi"/>
          <w:color w:val="000000"/>
          <w:lang w:eastAsia="ar-SA"/>
        </w:rPr>
        <w:t>фанкойлов</w:t>
      </w:r>
      <w:proofErr w:type="spellEnd"/>
      <w:r>
        <w:rPr>
          <w:rFonts w:eastAsiaTheme="minorHAnsi"/>
          <w:color w:val="000000"/>
          <w:lang w:eastAsia="ar-SA"/>
        </w:rPr>
        <w:t>;</w:t>
      </w:r>
    </w:p>
    <w:p w14:paraId="538CDE61" w14:textId="77777777" w:rsidR="00B54CB7" w:rsidRPr="00505661" w:rsidRDefault="00B54CB7" w:rsidP="00505661">
      <w:pPr>
        <w:widowControl w:val="0"/>
        <w:suppressAutoHyphens/>
        <w:autoSpaceDE w:val="0"/>
        <w:ind w:firstLine="567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*   устранение неисправностей, если таковые имеются;</w:t>
      </w:r>
    </w:p>
    <w:p w14:paraId="5E3C0B66" w14:textId="77777777" w:rsidR="00505661" w:rsidRPr="00505661" w:rsidRDefault="00505661" w:rsidP="00505661">
      <w:pPr>
        <w:widowControl w:val="0"/>
        <w:suppressAutoHyphens/>
        <w:autoSpaceDE w:val="0"/>
        <w:ind w:firstLine="567"/>
        <w:jc w:val="center"/>
        <w:rPr>
          <w:rFonts w:eastAsiaTheme="minorHAnsi"/>
          <w:color w:val="000000"/>
          <w:lang w:eastAsia="ar-SA"/>
        </w:rPr>
      </w:pPr>
    </w:p>
    <w:p w14:paraId="408E31EE" w14:textId="77777777" w:rsidR="00505661" w:rsidRPr="00505661" w:rsidRDefault="00505661" w:rsidP="00505661">
      <w:pPr>
        <w:widowControl w:val="0"/>
        <w:suppressAutoHyphens/>
        <w:autoSpaceDE w:val="0"/>
        <w:ind w:firstLine="567"/>
        <w:rPr>
          <w:rFonts w:eastAsiaTheme="minorHAnsi"/>
          <w:i/>
          <w:color w:val="000000"/>
          <w:lang w:eastAsia="ar-SA"/>
        </w:rPr>
      </w:pPr>
      <w:r w:rsidRPr="00505661">
        <w:rPr>
          <w:rFonts w:eastAsiaTheme="minorHAnsi"/>
          <w:i/>
          <w:color w:val="000000"/>
          <w:lang w:eastAsia="ar-SA"/>
        </w:rPr>
        <w:lastRenderedPageBreak/>
        <w:t>4.3. Приточно-вытяжная вентиляция:</w:t>
      </w:r>
    </w:p>
    <w:p w14:paraId="2A1E4430" w14:textId="77777777" w:rsidR="00505661" w:rsidRPr="00505661" w:rsidRDefault="0070682F" w:rsidP="00505661">
      <w:pPr>
        <w:widowControl w:val="0"/>
        <w:suppressAutoHyphens/>
        <w:autoSpaceDE w:val="0"/>
        <w:ind w:firstLine="567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* у</w:t>
      </w:r>
      <w:r w:rsidR="00505661" w:rsidRPr="00505661">
        <w:rPr>
          <w:rFonts w:eastAsiaTheme="minorHAnsi"/>
          <w:color w:val="000000"/>
          <w:lang w:eastAsia="ar-SA"/>
        </w:rPr>
        <w:t xml:space="preserve">даление пыли и грязи с приточных и вытяжных распределительных решеток и диффузоров сети воздуховодов </w:t>
      </w:r>
      <w:r>
        <w:rPr>
          <w:rFonts w:eastAsiaTheme="minorHAnsi"/>
          <w:color w:val="000000"/>
          <w:lang w:eastAsia="ar-SA"/>
        </w:rPr>
        <w:t>кроме плиток подвесного потолка;</w:t>
      </w:r>
    </w:p>
    <w:p w14:paraId="662ABF46" w14:textId="77777777" w:rsidR="00505661" w:rsidRPr="00505661" w:rsidRDefault="0070682F" w:rsidP="00505661">
      <w:pPr>
        <w:widowControl w:val="0"/>
        <w:suppressAutoHyphens/>
        <w:autoSpaceDE w:val="0"/>
        <w:ind w:firstLine="567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* п</w:t>
      </w:r>
      <w:r w:rsidR="00505661" w:rsidRPr="00505661">
        <w:rPr>
          <w:rFonts w:eastAsiaTheme="minorHAnsi"/>
          <w:color w:val="000000"/>
          <w:lang w:eastAsia="ar-SA"/>
        </w:rPr>
        <w:t>ри необходимости проведение замеров объема и скорости воздуха, универсальным измерительным прибором для систем ОВ</w:t>
      </w:r>
      <w:r w:rsidR="00A63826">
        <w:rPr>
          <w:rFonts w:eastAsiaTheme="minorHAnsi"/>
          <w:color w:val="000000"/>
          <w:lang w:eastAsia="ar-SA"/>
        </w:rPr>
        <w:t xml:space="preserve"> (очистки воздуха)</w:t>
      </w:r>
      <w:r w:rsidR="00505661" w:rsidRPr="00505661">
        <w:rPr>
          <w:rFonts w:eastAsiaTheme="minorHAnsi"/>
          <w:color w:val="000000"/>
          <w:lang w:eastAsia="ar-SA"/>
        </w:rPr>
        <w:t>, на ко</w:t>
      </w:r>
      <w:r>
        <w:rPr>
          <w:rFonts w:eastAsiaTheme="minorHAnsi"/>
          <w:color w:val="000000"/>
          <w:lang w:eastAsia="ar-SA"/>
        </w:rPr>
        <w:t>нечных точках сети воздуховодов;</w:t>
      </w:r>
    </w:p>
    <w:p w14:paraId="10F8D878" w14:textId="77777777" w:rsidR="00505661" w:rsidRPr="00505661" w:rsidRDefault="0070682F" w:rsidP="00505661">
      <w:pPr>
        <w:widowControl w:val="0"/>
        <w:suppressAutoHyphens/>
        <w:autoSpaceDE w:val="0"/>
        <w:ind w:firstLine="567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* п</w:t>
      </w:r>
      <w:r w:rsidR="00505661" w:rsidRPr="00505661">
        <w:rPr>
          <w:rFonts w:eastAsiaTheme="minorHAnsi"/>
          <w:color w:val="000000"/>
          <w:lang w:eastAsia="ar-SA"/>
        </w:rPr>
        <w:t>роверка состояния запорно-регулирующих устройств и воздухораспределительных устр</w:t>
      </w:r>
      <w:r>
        <w:rPr>
          <w:rFonts w:eastAsiaTheme="minorHAnsi"/>
          <w:color w:val="000000"/>
          <w:lang w:eastAsia="ar-SA"/>
        </w:rPr>
        <w:t>ойств, при необходимости ремонт;</w:t>
      </w:r>
    </w:p>
    <w:p w14:paraId="3595269F" w14:textId="77777777" w:rsidR="00505661" w:rsidRPr="00505661" w:rsidRDefault="0070682F" w:rsidP="00505661">
      <w:pPr>
        <w:widowControl w:val="0"/>
        <w:suppressAutoHyphens/>
        <w:autoSpaceDE w:val="0"/>
        <w:ind w:firstLine="567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* п</w:t>
      </w:r>
      <w:r w:rsidR="00505661" w:rsidRPr="00505661">
        <w:rPr>
          <w:rFonts w:eastAsiaTheme="minorHAnsi"/>
          <w:color w:val="000000"/>
          <w:lang w:eastAsia="ar-SA"/>
        </w:rPr>
        <w:t>роверка состояния креплений и целостности воздуховодов, при необходимости восста</w:t>
      </w:r>
      <w:r>
        <w:rPr>
          <w:rFonts w:eastAsiaTheme="minorHAnsi"/>
          <w:color w:val="000000"/>
          <w:lang w:eastAsia="ar-SA"/>
        </w:rPr>
        <w:t>новление участков воздуховодов;</w:t>
      </w:r>
    </w:p>
    <w:p w14:paraId="35F76FFD" w14:textId="77777777" w:rsidR="00505661" w:rsidRPr="00505661" w:rsidRDefault="0070682F" w:rsidP="00505661">
      <w:pPr>
        <w:widowControl w:val="0"/>
        <w:suppressAutoHyphens/>
        <w:autoSpaceDE w:val="0"/>
        <w:ind w:firstLine="567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* п</w:t>
      </w:r>
      <w:r w:rsidR="00505661" w:rsidRPr="00505661">
        <w:rPr>
          <w:rFonts w:eastAsiaTheme="minorHAnsi"/>
          <w:color w:val="000000"/>
          <w:lang w:eastAsia="ar-SA"/>
        </w:rPr>
        <w:t>роверка состояния теплоизоляционного слоя на воздуховодах приточного воздуха, при необходимос</w:t>
      </w:r>
      <w:r>
        <w:rPr>
          <w:rFonts w:eastAsiaTheme="minorHAnsi"/>
          <w:color w:val="000000"/>
          <w:lang w:eastAsia="ar-SA"/>
        </w:rPr>
        <w:t>ти восстановление теплоизоляции;</w:t>
      </w:r>
    </w:p>
    <w:p w14:paraId="709008A9" w14:textId="77777777" w:rsidR="00505661" w:rsidRPr="00505661" w:rsidRDefault="0070682F" w:rsidP="00505661">
      <w:pPr>
        <w:widowControl w:val="0"/>
        <w:suppressAutoHyphens/>
        <w:autoSpaceDE w:val="0"/>
        <w:ind w:firstLine="567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* в</w:t>
      </w:r>
      <w:r w:rsidR="00505661" w:rsidRPr="00505661">
        <w:rPr>
          <w:rFonts w:eastAsiaTheme="minorHAnsi"/>
          <w:color w:val="000000"/>
          <w:lang w:eastAsia="ar-SA"/>
        </w:rPr>
        <w:t>заимодействие со службой эксплуатации здания для решения возможных комплексных проблем, связанных с эксплуатацией вентиляционных установок и сети подающих воздуховодов, обслуживающих данный объект, но находя</w:t>
      </w:r>
      <w:r>
        <w:rPr>
          <w:rFonts w:eastAsiaTheme="minorHAnsi"/>
          <w:color w:val="000000"/>
          <w:lang w:eastAsia="ar-SA"/>
        </w:rPr>
        <w:t>щихся в юрисдикции арендодателя;</w:t>
      </w:r>
    </w:p>
    <w:p w14:paraId="60A92DBC" w14:textId="77777777" w:rsidR="00505661" w:rsidRPr="00505661" w:rsidRDefault="0070682F" w:rsidP="00505661">
      <w:pPr>
        <w:widowControl w:val="0"/>
        <w:suppressAutoHyphens/>
        <w:autoSpaceDE w:val="0"/>
        <w:ind w:firstLine="567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* п</w:t>
      </w:r>
      <w:r w:rsidR="00505661" w:rsidRPr="00505661">
        <w:rPr>
          <w:rFonts w:eastAsiaTheme="minorHAnsi"/>
          <w:color w:val="000000"/>
          <w:lang w:eastAsia="ar-SA"/>
        </w:rPr>
        <w:t>роведение консультаций персонала Заказчика, находящегося на территории объекта по вопросам Работы и эк</w:t>
      </w:r>
      <w:r>
        <w:rPr>
          <w:rFonts w:eastAsiaTheme="minorHAnsi"/>
          <w:color w:val="000000"/>
          <w:lang w:eastAsia="ar-SA"/>
        </w:rPr>
        <w:t>сплуатации систем ОВ;</w:t>
      </w:r>
    </w:p>
    <w:p w14:paraId="554C6654" w14:textId="77777777" w:rsidR="00505661" w:rsidRPr="00505661" w:rsidRDefault="00505661" w:rsidP="00505661">
      <w:pPr>
        <w:widowControl w:val="0"/>
        <w:suppressAutoHyphens/>
        <w:autoSpaceDE w:val="0"/>
        <w:ind w:firstLine="567"/>
        <w:rPr>
          <w:rFonts w:eastAsiaTheme="minorHAnsi"/>
          <w:color w:val="000000"/>
          <w:lang w:eastAsia="ar-SA"/>
        </w:rPr>
      </w:pPr>
    </w:p>
    <w:p w14:paraId="6EFE86F8" w14:textId="77777777" w:rsidR="00505661" w:rsidRPr="0070682F" w:rsidRDefault="0070682F" w:rsidP="0070682F">
      <w:pPr>
        <w:widowControl w:val="0"/>
        <w:suppressAutoHyphens/>
        <w:autoSpaceDE w:val="0"/>
        <w:ind w:firstLine="567"/>
        <w:rPr>
          <w:rFonts w:eastAsiaTheme="minorHAnsi"/>
          <w:i/>
          <w:color w:val="000000"/>
          <w:lang w:eastAsia="ar-SA"/>
        </w:rPr>
      </w:pPr>
      <w:r w:rsidRPr="0070682F">
        <w:rPr>
          <w:rFonts w:eastAsiaTheme="minorHAnsi"/>
          <w:i/>
          <w:color w:val="000000"/>
          <w:lang w:eastAsia="ar-SA"/>
        </w:rPr>
        <w:t>4.</w:t>
      </w:r>
      <w:r w:rsidR="00505661" w:rsidRPr="0070682F">
        <w:rPr>
          <w:rFonts w:eastAsiaTheme="minorHAnsi"/>
          <w:i/>
          <w:color w:val="000000"/>
          <w:lang w:eastAsia="ar-SA"/>
        </w:rPr>
        <w:t>4. Электроснабжение:</w:t>
      </w:r>
    </w:p>
    <w:p w14:paraId="358CCBDC" w14:textId="77777777" w:rsidR="00505661" w:rsidRPr="00505661" w:rsidRDefault="0070682F" w:rsidP="00505661">
      <w:pPr>
        <w:widowControl w:val="0"/>
        <w:tabs>
          <w:tab w:val="left" w:pos="6521"/>
        </w:tabs>
        <w:suppressAutoHyphens/>
        <w:autoSpaceDE w:val="0"/>
        <w:ind w:right="-1" w:firstLine="567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* о</w:t>
      </w:r>
      <w:r w:rsidR="00505661" w:rsidRPr="00505661">
        <w:rPr>
          <w:rFonts w:eastAsiaTheme="minorHAnsi"/>
          <w:color w:val="000000"/>
          <w:lang w:eastAsia="ar-SA"/>
        </w:rPr>
        <w:t xml:space="preserve">бслуживание электрооборудования помещений (устранение дефектов и </w:t>
      </w:r>
      <w:r>
        <w:rPr>
          <w:rFonts w:eastAsiaTheme="minorHAnsi"/>
          <w:color w:val="000000"/>
          <w:lang w:eastAsia="ar-SA"/>
        </w:rPr>
        <w:t>неисправностей);</w:t>
      </w:r>
    </w:p>
    <w:p w14:paraId="757582D2" w14:textId="77777777" w:rsidR="00505661" w:rsidRPr="00505661" w:rsidRDefault="0070682F" w:rsidP="00505661">
      <w:pPr>
        <w:widowControl w:val="0"/>
        <w:tabs>
          <w:tab w:val="left" w:pos="4469"/>
        </w:tabs>
        <w:suppressAutoHyphens/>
        <w:autoSpaceDE w:val="0"/>
        <w:ind w:right="-1" w:firstLine="567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* з</w:t>
      </w:r>
      <w:r w:rsidR="00505661" w:rsidRPr="00505661">
        <w:rPr>
          <w:rFonts w:eastAsiaTheme="minorHAnsi"/>
          <w:color w:val="000000"/>
          <w:lang w:eastAsia="ar-SA"/>
        </w:rPr>
        <w:t>амена ламп в светильниках</w:t>
      </w:r>
      <w:r>
        <w:rPr>
          <w:rFonts w:eastAsiaTheme="minorHAnsi"/>
          <w:color w:val="000000"/>
          <w:lang w:eastAsia="ar-SA"/>
        </w:rPr>
        <w:t>;</w:t>
      </w:r>
      <w:r w:rsidR="00505661" w:rsidRPr="00505661">
        <w:rPr>
          <w:rFonts w:eastAsiaTheme="minorHAnsi"/>
          <w:color w:val="000000"/>
          <w:lang w:eastAsia="ar-SA"/>
        </w:rPr>
        <w:t xml:space="preserve"> </w:t>
      </w:r>
    </w:p>
    <w:p w14:paraId="3828B291" w14:textId="77777777" w:rsidR="00505661" w:rsidRPr="00505661" w:rsidRDefault="0070682F" w:rsidP="00505661">
      <w:pPr>
        <w:widowControl w:val="0"/>
        <w:tabs>
          <w:tab w:val="left" w:pos="4469"/>
        </w:tabs>
        <w:suppressAutoHyphens/>
        <w:autoSpaceDE w:val="0"/>
        <w:ind w:right="-1" w:firstLine="567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* т</w:t>
      </w:r>
      <w:r w:rsidR="00505661" w:rsidRPr="00505661">
        <w:rPr>
          <w:rFonts w:eastAsiaTheme="minorHAnsi"/>
          <w:color w:val="000000"/>
          <w:lang w:eastAsia="ar-SA"/>
        </w:rPr>
        <w:t>ехническое обслуживание (осмотр, устранение мелких дефектов, нанесение поясняющих надписей, протирка пыли</w:t>
      </w:r>
      <w:r>
        <w:rPr>
          <w:rFonts w:eastAsiaTheme="minorHAnsi"/>
          <w:color w:val="000000"/>
          <w:lang w:eastAsia="ar-SA"/>
        </w:rPr>
        <w:t xml:space="preserve"> и т.п.) кабельных линий 0,4 </w:t>
      </w:r>
      <w:proofErr w:type="spellStart"/>
      <w:r>
        <w:rPr>
          <w:rFonts w:eastAsiaTheme="minorHAnsi"/>
          <w:color w:val="000000"/>
          <w:lang w:eastAsia="ar-SA"/>
        </w:rPr>
        <w:t>кв</w:t>
      </w:r>
      <w:proofErr w:type="spellEnd"/>
      <w:r>
        <w:rPr>
          <w:rFonts w:eastAsiaTheme="minorHAnsi"/>
          <w:color w:val="000000"/>
          <w:lang w:eastAsia="ar-SA"/>
        </w:rPr>
        <w:t>;</w:t>
      </w:r>
    </w:p>
    <w:p w14:paraId="0C573D52" w14:textId="77777777" w:rsidR="00505661" w:rsidRPr="00505661" w:rsidRDefault="0070682F" w:rsidP="00505661">
      <w:pPr>
        <w:widowControl w:val="0"/>
        <w:tabs>
          <w:tab w:val="left" w:pos="6521"/>
        </w:tabs>
        <w:suppressAutoHyphens/>
        <w:autoSpaceDE w:val="0"/>
        <w:ind w:right="-1" w:firstLine="567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* т</w:t>
      </w:r>
      <w:r w:rsidR="00505661" w:rsidRPr="00505661">
        <w:rPr>
          <w:rFonts w:eastAsiaTheme="minorHAnsi"/>
          <w:color w:val="000000"/>
          <w:lang w:eastAsia="ar-SA"/>
        </w:rPr>
        <w:t>екущий ремонт по графику или при технической необходимости:</w:t>
      </w:r>
    </w:p>
    <w:p w14:paraId="09D821B3" w14:textId="77777777" w:rsidR="00505661" w:rsidRPr="00505661" w:rsidRDefault="00505661" w:rsidP="00505661">
      <w:pPr>
        <w:widowControl w:val="0"/>
        <w:tabs>
          <w:tab w:val="left" w:pos="24989"/>
        </w:tabs>
        <w:suppressAutoHyphens/>
        <w:autoSpaceDE w:val="0"/>
        <w:ind w:right="-1" w:firstLine="567"/>
        <w:rPr>
          <w:rFonts w:eastAsiaTheme="minorHAnsi"/>
          <w:color w:val="000000"/>
          <w:lang w:eastAsia="ar-SA"/>
        </w:rPr>
      </w:pPr>
      <w:r w:rsidRPr="00505661">
        <w:rPr>
          <w:rFonts w:eastAsiaTheme="minorHAnsi"/>
          <w:color w:val="000000"/>
          <w:lang w:eastAsia="ar-SA"/>
        </w:rPr>
        <w:t>а) кабельных линий 0,4 кв. (в границах ответственности Заказчика);</w:t>
      </w:r>
    </w:p>
    <w:p w14:paraId="43917844" w14:textId="77777777" w:rsidR="00505661" w:rsidRPr="00505661" w:rsidRDefault="00505661" w:rsidP="00505661">
      <w:pPr>
        <w:widowControl w:val="0"/>
        <w:tabs>
          <w:tab w:val="left" w:pos="24989"/>
        </w:tabs>
        <w:suppressAutoHyphens/>
        <w:autoSpaceDE w:val="0"/>
        <w:ind w:right="-1" w:firstLine="567"/>
        <w:rPr>
          <w:rFonts w:eastAsiaTheme="minorHAnsi"/>
          <w:color w:val="000000"/>
          <w:lang w:eastAsia="ar-SA"/>
        </w:rPr>
      </w:pPr>
      <w:r w:rsidRPr="00505661">
        <w:rPr>
          <w:rFonts w:eastAsiaTheme="minorHAnsi"/>
          <w:color w:val="000000"/>
          <w:lang w:eastAsia="ar-SA"/>
        </w:rPr>
        <w:t>б) кабелей и проводов освещения;</w:t>
      </w:r>
    </w:p>
    <w:p w14:paraId="3EBF90EF" w14:textId="77777777" w:rsidR="00505661" w:rsidRPr="00505661" w:rsidRDefault="00505661" w:rsidP="00505661">
      <w:pPr>
        <w:widowControl w:val="0"/>
        <w:tabs>
          <w:tab w:val="left" w:pos="24989"/>
        </w:tabs>
        <w:suppressAutoHyphens/>
        <w:autoSpaceDE w:val="0"/>
        <w:ind w:right="-1" w:firstLine="567"/>
        <w:rPr>
          <w:rFonts w:eastAsiaTheme="minorHAnsi"/>
          <w:color w:val="000000"/>
          <w:lang w:eastAsia="ar-SA"/>
        </w:rPr>
      </w:pPr>
      <w:r w:rsidRPr="00505661">
        <w:rPr>
          <w:rFonts w:eastAsiaTheme="minorHAnsi"/>
          <w:color w:val="000000"/>
          <w:lang w:eastAsia="ar-SA"/>
        </w:rPr>
        <w:t>в) коммутационных а</w:t>
      </w:r>
      <w:r w:rsidR="0070682F">
        <w:rPr>
          <w:rFonts w:eastAsiaTheme="minorHAnsi"/>
          <w:color w:val="000000"/>
          <w:lang w:eastAsia="ar-SA"/>
        </w:rPr>
        <w:t>ппаратов и установочных изделий;</w:t>
      </w:r>
    </w:p>
    <w:p w14:paraId="5627FE8F" w14:textId="77777777" w:rsidR="00505661" w:rsidRPr="00505661" w:rsidRDefault="00505661" w:rsidP="00505661">
      <w:pPr>
        <w:widowControl w:val="0"/>
        <w:tabs>
          <w:tab w:val="left" w:pos="24989"/>
        </w:tabs>
        <w:suppressAutoHyphens/>
        <w:autoSpaceDE w:val="0"/>
        <w:ind w:right="-1" w:firstLine="567"/>
        <w:rPr>
          <w:rFonts w:eastAsiaTheme="minorHAnsi"/>
          <w:color w:val="000000"/>
          <w:lang w:eastAsia="ar-SA"/>
        </w:rPr>
      </w:pPr>
    </w:p>
    <w:p w14:paraId="575D96B4" w14:textId="77777777" w:rsidR="00505661" w:rsidRPr="0070682F" w:rsidRDefault="0070682F" w:rsidP="0070682F">
      <w:pPr>
        <w:widowControl w:val="0"/>
        <w:suppressAutoHyphens/>
        <w:autoSpaceDE w:val="0"/>
        <w:ind w:firstLine="567"/>
        <w:rPr>
          <w:rFonts w:eastAsiaTheme="minorHAnsi"/>
          <w:i/>
          <w:color w:val="000000"/>
          <w:lang w:eastAsia="ar-SA"/>
        </w:rPr>
      </w:pPr>
      <w:r w:rsidRPr="0070682F">
        <w:rPr>
          <w:rFonts w:eastAsiaTheme="minorHAnsi"/>
          <w:i/>
          <w:color w:val="000000"/>
          <w:lang w:eastAsia="ar-SA"/>
        </w:rPr>
        <w:t>4.</w:t>
      </w:r>
      <w:r w:rsidR="00505661" w:rsidRPr="0070682F">
        <w:rPr>
          <w:rFonts w:eastAsiaTheme="minorHAnsi"/>
          <w:i/>
          <w:color w:val="000000"/>
          <w:lang w:eastAsia="ar-SA"/>
        </w:rPr>
        <w:t>5. Водоснабжение и канализация:</w:t>
      </w:r>
    </w:p>
    <w:p w14:paraId="3C6B60AA" w14:textId="77777777" w:rsidR="00505661" w:rsidRPr="00505661" w:rsidRDefault="0070682F" w:rsidP="0070682F">
      <w:pPr>
        <w:widowControl w:val="0"/>
        <w:suppressAutoHyphens/>
        <w:autoSpaceDE w:val="0"/>
        <w:ind w:left="567" w:right="-1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*   у</w:t>
      </w:r>
      <w:r w:rsidR="00505661" w:rsidRPr="00505661">
        <w:rPr>
          <w:rFonts w:eastAsiaTheme="minorHAnsi"/>
          <w:color w:val="000000"/>
          <w:lang w:eastAsia="ar-SA"/>
        </w:rPr>
        <w:t>странение утечек;</w:t>
      </w:r>
    </w:p>
    <w:p w14:paraId="7E683B76" w14:textId="77777777" w:rsidR="00505661" w:rsidRPr="00505661" w:rsidRDefault="0070682F" w:rsidP="0070682F">
      <w:pPr>
        <w:widowControl w:val="0"/>
        <w:suppressAutoHyphens/>
        <w:autoSpaceDE w:val="0"/>
        <w:ind w:left="567" w:right="-1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* о</w:t>
      </w:r>
      <w:r w:rsidR="00505661" w:rsidRPr="00505661">
        <w:rPr>
          <w:rFonts w:eastAsiaTheme="minorHAnsi"/>
          <w:color w:val="000000"/>
          <w:lang w:eastAsia="ar-SA"/>
        </w:rPr>
        <w:t>беспечение бесперебойного отвода фекальных и сточных вод в границах ответственности Заказчика;</w:t>
      </w:r>
    </w:p>
    <w:p w14:paraId="7FBE18AC" w14:textId="77777777" w:rsidR="00505661" w:rsidRPr="00505661" w:rsidRDefault="0070682F" w:rsidP="0070682F">
      <w:pPr>
        <w:widowControl w:val="0"/>
        <w:suppressAutoHyphens/>
        <w:autoSpaceDE w:val="0"/>
        <w:ind w:right="-1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 xml:space="preserve">         * э</w:t>
      </w:r>
      <w:r w:rsidR="00505661" w:rsidRPr="00505661">
        <w:rPr>
          <w:rFonts w:eastAsiaTheme="minorHAnsi"/>
          <w:color w:val="000000"/>
          <w:lang w:eastAsia="ar-SA"/>
        </w:rPr>
        <w:t xml:space="preserve">ксплуатация внутренних устройств водопроводной и канализационной сети (обслуживание   запорной и регулирующей арматуры, промывка и прочистка выпусков </w:t>
      </w:r>
      <w:proofErr w:type="spellStart"/>
      <w:r w:rsidR="00505661" w:rsidRPr="00505661">
        <w:rPr>
          <w:rFonts w:eastAsiaTheme="minorHAnsi"/>
          <w:color w:val="000000"/>
          <w:lang w:eastAsia="ar-SA"/>
        </w:rPr>
        <w:t>сантехприборов</w:t>
      </w:r>
      <w:proofErr w:type="spellEnd"/>
      <w:r w:rsidR="00505661" w:rsidRPr="00505661">
        <w:rPr>
          <w:rFonts w:eastAsiaTheme="minorHAnsi"/>
          <w:color w:val="000000"/>
          <w:lang w:eastAsia="ar-SA"/>
        </w:rPr>
        <w:t>, смазка, подтяжка болтовых соединений, подкраска и т.д.</w:t>
      </w:r>
      <w:r>
        <w:rPr>
          <w:rFonts w:eastAsiaTheme="minorHAnsi"/>
          <w:color w:val="000000"/>
          <w:lang w:eastAsia="ar-SA"/>
        </w:rPr>
        <w:t>);</w:t>
      </w:r>
    </w:p>
    <w:p w14:paraId="3AC57399" w14:textId="77777777" w:rsidR="00505661" w:rsidRPr="00505661" w:rsidRDefault="00505661" w:rsidP="00505661">
      <w:pPr>
        <w:widowControl w:val="0"/>
        <w:tabs>
          <w:tab w:val="left" w:pos="4469"/>
        </w:tabs>
        <w:suppressAutoHyphens/>
        <w:autoSpaceDE w:val="0"/>
        <w:ind w:right="-1" w:firstLine="567"/>
        <w:rPr>
          <w:rFonts w:eastAsiaTheme="minorHAnsi"/>
          <w:color w:val="000000"/>
          <w:lang w:eastAsia="ar-SA"/>
        </w:rPr>
      </w:pPr>
    </w:p>
    <w:p w14:paraId="43F08AD3" w14:textId="77777777" w:rsidR="00505661" w:rsidRPr="00E458B5" w:rsidRDefault="0070682F" w:rsidP="00E458B5">
      <w:pPr>
        <w:widowControl w:val="0"/>
        <w:suppressAutoHyphens/>
        <w:autoSpaceDE w:val="0"/>
        <w:ind w:right="175" w:firstLine="567"/>
        <w:rPr>
          <w:rFonts w:eastAsiaTheme="minorHAnsi"/>
          <w:color w:val="000000"/>
          <w:lang w:val="en-US" w:eastAsia="ar-SA"/>
        </w:rPr>
      </w:pPr>
      <w:r>
        <w:rPr>
          <w:rFonts w:eastAsiaTheme="minorHAnsi"/>
          <w:i/>
          <w:color w:val="000000"/>
          <w:lang w:eastAsia="ar-SA"/>
        </w:rPr>
        <w:t>4.</w:t>
      </w:r>
      <w:r w:rsidR="00505661" w:rsidRPr="0070682F">
        <w:rPr>
          <w:rFonts w:eastAsiaTheme="minorHAnsi"/>
          <w:i/>
          <w:color w:val="000000"/>
          <w:lang w:eastAsia="ar-SA"/>
        </w:rPr>
        <w:t>6</w:t>
      </w:r>
      <w:r w:rsidR="00E458B5">
        <w:rPr>
          <w:rFonts w:eastAsiaTheme="minorHAnsi"/>
          <w:i/>
          <w:color w:val="000000"/>
          <w:lang w:eastAsia="ar-SA"/>
        </w:rPr>
        <w:t>. Противопожарные системы офиса:</w:t>
      </w:r>
    </w:p>
    <w:p w14:paraId="7E0A9D1C" w14:textId="77777777" w:rsidR="00E458B5" w:rsidRDefault="00E458B5" w:rsidP="00E458B5">
      <w:pPr>
        <w:ind w:left="1080"/>
        <w:jc w:val="center"/>
        <w:rPr>
          <w:b/>
          <w:sz w:val="22"/>
          <w:szCs w:val="22"/>
        </w:rPr>
      </w:pPr>
    </w:p>
    <w:p w14:paraId="783A40EA" w14:textId="77777777" w:rsidR="00E458B5" w:rsidRDefault="002E1194" w:rsidP="00E458B5">
      <w:pPr>
        <w:pStyle w:val="a5"/>
        <w:numPr>
          <w:ilvl w:val="0"/>
          <w:numId w:val="13"/>
        </w:numPr>
        <w:ind w:left="426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организация, </w:t>
      </w:r>
      <w:r w:rsidR="00E458B5">
        <w:rPr>
          <w:sz w:val="22"/>
          <w:szCs w:val="22"/>
        </w:rPr>
        <w:t>контроль</w:t>
      </w:r>
      <w:r>
        <w:rPr>
          <w:sz w:val="22"/>
          <w:szCs w:val="22"/>
        </w:rPr>
        <w:t xml:space="preserve"> и проведение</w:t>
      </w:r>
      <w:r w:rsidR="00E458B5">
        <w:rPr>
          <w:sz w:val="22"/>
          <w:szCs w:val="22"/>
        </w:rPr>
        <w:t xml:space="preserve"> технического обслуживания, проведения Планово-профилактических осмотров и  Планово-предупредительных ремонтов; </w:t>
      </w:r>
    </w:p>
    <w:p w14:paraId="6DD95A0D" w14:textId="77777777" w:rsidR="00E458B5" w:rsidRDefault="00E458B5" w:rsidP="00E458B5">
      <w:pPr>
        <w:pStyle w:val="a5"/>
        <w:numPr>
          <w:ilvl w:val="0"/>
          <w:numId w:val="13"/>
        </w:numPr>
        <w:ind w:left="426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предъявление систем в случае необходимости организациям надзора; </w:t>
      </w:r>
    </w:p>
    <w:p w14:paraId="4660871A" w14:textId="77777777" w:rsidR="00E458B5" w:rsidRDefault="00E458B5" w:rsidP="00E458B5">
      <w:pPr>
        <w:pStyle w:val="a5"/>
        <w:numPr>
          <w:ilvl w:val="0"/>
          <w:numId w:val="13"/>
        </w:numPr>
        <w:ind w:left="426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ведение технической и прочей документации, относящейся к системам; </w:t>
      </w:r>
    </w:p>
    <w:p w14:paraId="002BDD52" w14:textId="77777777" w:rsidR="00E458B5" w:rsidRDefault="00E458B5" w:rsidP="00E458B5">
      <w:pPr>
        <w:pStyle w:val="a5"/>
        <w:numPr>
          <w:ilvl w:val="0"/>
          <w:numId w:val="13"/>
        </w:numPr>
        <w:ind w:left="426"/>
        <w:contextualSpacing w:val="0"/>
        <w:rPr>
          <w:sz w:val="22"/>
          <w:szCs w:val="22"/>
        </w:rPr>
      </w:pPr>
      <w:r>
        <w:rPr>
          <w:sz w:val="22"/>
          <w:szCs w:val="22"/>
        </w:rPr>
        <w:t>устранение аварийных ситуаций, которые могут помешать нормальной работе следующих систем противопожарной безопасности Объекта:</w:t>
      </w:r>
    </w:p>
    <w:p w14:paraId="2DD64358" w14:textId="77777777" w:rsidR="00E458B5" w:rsidRDefault="00E458B5" w:rsidP="00E458B5">
      <w:pPr>
        <w:rPr>
          <w:b/>
          <w:sz w:val="22"/>
          <w:szCs w:val="22"/>
        </w:rPr>
      </w:pPr>
    </w:p>
    <w:p w14:paraId="0FE2556C" w14:textId="77777777" w:rsidR="00E458B5" w:rsidRPr="00E458B5" w:rsidRDefault="00E458B5" w:rsidP="00E458B5">
      <w:pPr>
        <w:pStyle w:val="a5"/>
        <w:numPr>
          <w:ilvl w:val="2"/>
          <w:numId w:val="15"/>
        </w:numPr>
        <w:rPr>
          <w:b/>
          <w:sz w:val="22"/>
          <w:szCs w:val="22"/>
        </w:rPr>
      </w:pPr>
      <w:r w:rsidRPr="00E458B5">
        <w:rPr>
          <w:b/>
          <w:sz w:val="22"/>
          <w:szCs w:val="22"/>
        </w:rPr>
        <w:t xml:space="preserve">Система водяного пожаротушения (пожарные краны): </w:t>
      </w:r>
    </w:p>
    <w:p w14:paraId="78F3D8E9" w14:textId="77777777" w:rsidR="00E458B5" w:rsidRDefault="00E458B5" w:rsidP="00E458B5">
      <w:pPr>
        <w:tabs>
          <w:tab w:val="num" w:pos="-1620"/>
        </w:tabs>
        <w:ind w:left="709" w:hanging="283"/>
        <w:rPr>
          <w:b/>
          <w:sz w:val="22"/>
          <w:szCs w:val="22"/>
        </w:rPr>
      </w:pPr>
    </w:p>
    <w:p w14:paraId="3DD56A31" w14:textId="77777777" w:rsidR="00E458B5" w:rsidRDefault="00E458B5" w:rsidP="00E458B5">
      <w:pPr>
        <w:tabs>
          <w:tab w:val="num" w:pos="-1620"/>
        </w:tabs>
        <w:ind w:left="709" w:hanging="283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внешний осмотр составных частей: трубопроводы,  запорная арматура, реле протока жидкости на отсутствие повреждений, коррозии, течи, прочности крепления;</w:t>
      </w:r>
    </w:p>
    <w:p w14:paraId="3F57A3E8" w14:textId="77777777" w:rsidR="00E458B5" w:rsidRDefault="00E458B5" w:rsidP="00E458B5">
      <w:pPr>
        <w:tabs>
          <w:tab w:val="num" w:pos="-1620"/>
        </w:tabs>
        <w:ind w:left="709" w:hanging="283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контроль давления, уровня воды, положения запорной арматуры;</w:t>
      </w:r>
    </w:p>
    <w:p w14:paraId="2037C769" w14:textId="77777777" w:rsidR="00E458B5" w:rsidRDefault="00E458B5" w:rsidP="00E458B5">
      <w:pPr>
        <w:tabs>
          <w:tab w:val="num" w:pos="-1620"/>
        </w:tabs>
        <w:ind w:left="709" w:hanging="283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  проверка работоспособности составных частей установки: технологической части, электрической части, сигнализационной части.</w:t>
      </w:r>
    </w:p>
    <w:p w14:paraId="16E9CF9A" w14:textId="77777777" w:rsidR="00E458B5" w:rsidRDefault="00E458B5" w:rsidP="00E458B5">
      <w:pPr>
        <w:tabs>
          <w:tab w:val="num" w:pos="-1620"/>
        </w:tabs>
        <w:ind w:left="709" w:hanging="283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профилактические работы;</w:t>
      </w:r>
    </w:p>
    <w:p w14:paraId="22CE1339" w14:textId="77777777" w:rsidR="00E458B5" w:rsidRDefault="00E458B5" w:rsidP="00E458B5">
      <w:pPr>
        <w:tabs>
          <w:tab w:val="num" w:pos="-1620"/>
        </w:tabs>
        <w:ind w:left="709" w:hanging="283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проверка работоспособности установки в автоматическом режиме. </w:t>
      </w:r>
    </w:p>
    <w:p w14:paraId="56C44819" w14:textId="77777777" w:rsidR="00E458B5" w:rsidRDefault="00E458B5" w:rsidP="00E458B5">
      <w:pPr>
        <w:tabs>
          <w:tab w:val="num" w:pos="-1620"/>
        </w:tabs>
        <w:ind w:left="1080"/>
        <w:rPr>
          <w:sz w:val="22"/>
          <w:szCs w:val="22"/>
        </w:rPr>
      </w:pPr>
    </w:p>
    <w:p w14:paraId="430ED17B" w14:textId="77777777" w:rsidR="00E458B5" w:rsidRPr="00E458B5" w:rsidRDefault="00E458B5" w:rsidP="00E458B5">
      <w:pPr>
        <w:pStyle w:val="a5"/>
        <w:numPr>
          <w:ilvl w:val="2"/>
          <w:numId w:val="15"/>
        </w:numPr>
        <w:rPr>
          <w:b/>
          <w:sz w:val="22"/>
          <w:szCs w:val="22"/>
        </w:rPr>
      </w:pPr>
      <w:r w:rsidRPr="00E458B5">
        <w:rPr>
          <w:b/>
          <w:sz w:val="22"/>
          <w:szCs w:val="22"/>
        </w:rPr>
        <w:t>Система пожарной сигнализации:</w:t>
      </w:r>
    </w:p>
    <w:p w14:paraId="2A8732D4" w14:textId="77777777" w:rsidR="00E458B5" w:rsidRDefault="00E458B5" w:rsidP="00E458B5">
      <w:pPr>
        <w:tabs>
          <w:tab w:val="num" w:pos="720"/>
        </w:tabs>
        <w:ind w:left="360"/>
        <w:rPr>
          <w:b/>
          <w:sz w:val="22"/>
          <w:szCs w:val="22"/>
        </w:rPr>
      </w:pPr>
    </w:p>
    <w:p w14:paraId="1FB5AC02" w14:textId="77777777" w:rsidR="00E458B5" w:rsidRDefault="00E458B5" w:rsidP="00E458B5">
      <w:p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внешний осмотр системы;</w:t>
      </w:r>
    </w:p>
    <w:p w14:paraId="17949D06" w14:textId="77777777" w:rsidR="00E458B5" w:rsidRDefault="00E458B5" w:rsidP="00E458B5">
      <w:p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-  выборочная проверка прохождения сигнала тревоги дымовых и ручных пожарных </w:t>
      </w:r>
      <w:proofErr w:type="spellStart"/>
      <w:r>
        <w:rPr>
          <w:sz w:val="22"/>
          <w:szCs w:val="22"/>
        </w:rPr>
        <w:t>извещателей</w:t>
      </w:r>
      <w:proofErr w:type="spellEnd"/>
      <w:r>
        <w:rPr>
          <w:sz w:val="22"/>
          <w:szCs w:val="22"/>
        </w:rPr>
        <w:t>;</w:t>
      </w:r>
    </w:p>
    <w:p w14:paraId="3B58AFEB" w14:textId="77777777" w:rsidR="00E458B5" w:rsidRDefault="00E458B5" w:rsidP="00E458B5">
      <w:p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 xml:space="preserve">проверка целостности шлейфа </w:t>
      </w:r>
      <w:proofErr w:type="spellStart"/>
      <w:r>
        <w:rPr>
          <w:sz w:val="22"/>
          <w:szCs w:val="22"/>
        </w:rPr>
        <w:t>извещателей</w:t>
      </w:r>
      <w:proofErr w:type="spellEnd"/>
      <w:r>
        <w:rPr>
          <w:sz w:val="22"/>
          <w:szCs w:val="22"/>
        </w:rPr>
        <w:t>;</w:t>
      </w:r>
    </w:p>
    <w:p w14:paraId="5461A1D0" w14:textId="77777777" w:rsidR="00E458B5" w:rsidRDefault="00E458B5" w:rsidP="00E458B5">
      <w:p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проверка целостности и надежности электрических соединений;</w:t>
      </w:r>
    </w:p>
    <w:p w14:paraId="4089816E" w14:textId="77777777" w:rsidR="00E458B5" w:rsidRDefault="00E458B5" w:rsidP="00E458B5">
      <w:p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измерение электрического сопротивления шлейфа;</w:t>
      </w:r>
    </w:p>
    <w:p w14:paraId="76371CC5" w14:textId="77777777" w:rsidR="00E458B5" w:rsidRDefault="00E458B5" w:rsidP="00E458B5">
      <w:p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проверка выдачи сигналов в противопожарные системы;</w:t>
      </w:r>
    </w:p>
    <w:p w14:paraId="3B579A2B" w14:textId="77777777" w:rsidR="00E458B5" w:rsidRDefault="00E458B5" w:rsidP="00E458B5">
      <w:p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 xml:space="preserve">проверка уровня загрязнения </w:t>
      </w:r>
      <w:proofErr w:type="spellStart"/>
      <w:r>
        <w:rPr>
          <w:sz w:val="22"/>
          <w:szCs w:val="22"/>
        </w:rPr>
        <w:t>извещателей</w:t>
      </w:r>
      <w:proofErr w:type="spellEnd"/>
      <w:r>
        <w:rPr>
          <w:sz w:val="22"/>
          <w:szCs w:val="22"/>
        </w:rPr>
        <w:t xml:space="preserve"> и их чистка;</w:t>
      </w:r>
    </w:p>
    <w:p w14:paraId="2AC22CFA" w14:textId="77777777" w:rsidR="00E458B5" w:rsidRDefault="00E458B5" w:rsidP="00E458B5">
      <w:p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проверка работоспособности системы.</w:t>
      </w:r>
    </w:p>
    <w:p w14:paraId="764445FD" w14:textId="77777777" w:rsidR="00E458B5" w:rsidRDefault="00E458B5" w:rsidP="00E458B5">
      <w:pPr>
        <w:ind w:left="1080"/>
        <w:rPr>
          <w:sz w:val="22"/>
          <w:szCs w:val="22"/>
        </w:rPr>
      </w:pPr>
    </w:p>
    <w:p w14:paraId="343DEC94" w14:textId="77777777" w:rsidR="00E458B5" w:rsidRPr="00E458B5" w:rsidRDefault="00E458B5" w:rsidP="00E458B5">
      <w:pPr>
        <w:pStyle w:val="a5"/>
        <w:numPr>
          <w:ilvl w:val="2"/>
          <w:numId w:val="15"/>
        </w:numPr>
        <w:rPr>
          <w:b/>
          <w:sz w:val="22"/>
          <w:szCs w:val="22"/>
        </w:rPr>
      </w:pPr>
      <w:r w:rsidRPr="00E458B5">
        <w:rPr>
          <w:b/>
          <w:sz w:val="22"/>
          <w:szCs w:val="22"/>
        </w:rPr>
        <w:t>Система оповещения о пожаре:</w:t>
      </w:r>
    </w:p>
    <w:p w14:paraId="46A9B25F" w14:textId="77777777" w:rsidR="00E458B5" w:rsidRDefault="00E458B5" w:rsidP="00E458B5">
      <w:pPr>
        <w:tabs>
          <w:tab w:val="num" w:pos="720"/>
        </w:tabs>
        <w:ind w:left="360"/>
        <w:rPr>
          <w:b/>
          <w:sz w:val="22"/>
          <w:szCs w:val="22"/>
        </w:rPr>
      </w:pPr>
    </w:p>
    <w:p w14:paraId="772CC0B9" w14:textId="77777777" w:rsidR="00E458B5" w:rsidRDefault="00E458B5" w:rsidP="00E458B5">
      <w:p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 xml:space="preserve">внешний осмотр составных частей: </w:t>
      </w:r>
      <w:proofErr w:type="spellStart"/>
      <w:r>
        <w:rPr>
          <w:sz w:val="22"/>
          <w:szCs w:val="22"/>
        </w:rPr>
        <w:t>извещателей</w:t>
      </w:r>
      <w:proofErr w:type="spellEnd"/>
      <w:r>
        <w:rPr>
          <w:sz w:val="22"/>
          <w:szCs w:val="22"/>
        </w:rPr>
        <w:t xml:space="preserve">, динамиков, шлейфов сигнализации, </w:t>
      </w:r>
      <w:proofErr w:type="spellStart"/>
      <w:r>
        <w:rPr>
          <w:sz w:val="22"/>
          <w:szCs w:val="22"/>
        </w:rPr>
        <w:t>оповещателей</w:t>
      </w:r>
      <w:proofErr w:type="spellEnd"/>
      <w:r>
        <w:rPr>
          <w:sz w:val="22"/>
          <w:szCs w:val="22"/>
        </w:rPr>
        <w:t xml:space="preserve"> на отсутствие механических повреждений, коррозии, грязи, прочности крепления;</w:t>
      </w:r>
    </w:p>
    <w:p w14:paraId="0AEA6DB9" w14:textId="77777777" w:rsidR="00E458B5" w:rsidRDefault="00E458B5" w:rsidP="00E458B5">
      <w:p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-  проверка работоспособности составных частей установки:  </w:t>
      </w:r>
      <w:proofErr w:type="spellStart"/>
      <w:r>
        <w:rPr>
          <w:sz w:val="22"/>
          <w:szCs w:val="22"/>
        </w:rPr>
        <w:t>извещателей</w:t>
      </w:r>
      <w:proofErr w:type="spellEnd"/>
      <w:r>
        <w:rPr>
          <w:sz w:val="22"/>
          <w:szCs w:val="22"/>
        </w:rPr>
        <w:t xml:space="preserve">, усилителей, динамиков, </w:t>
      </w:r>
      <w:proofErr w:type="spellStart"/>
      <w:r>
        <w:rPr>
          <w:sz w:val="22"/>
          <w:szCs w:val="22"/>
        </w:rPr>
        <w:t>оповещателей</w:t>
      </w:r>
      <w:proofErr w:type="spellEnd"/>
      <w:r>
        <w:rPr>
          <w:sz w:val="22"/>
          <w:szCs w:val="22"/>
        </w:rPr>
        <w:t xml:space="preserve">, измерение параметров шлейфов сигнализации и </w:t>
      </w:r>
      <w:proofErr w:type="spellStart"/>
      <w:r>
        <w:rPr>
          <w:sz w:val="22"/>
          <w:szCs w:val="22"/>
        </w:rPr>
        <w:t>т.д</w:t>
      </w:r>
      <w:proofErr w:type="spellEnd"/>
      <w:r>
        <w:rPr>
          <w:sz w:val="22"/>
          <w:szCs w:val="22"/>
        </w:rPr>
        <w:t>;</w:t>
      </w:r>
    </w:p>
    <w:p w14:paraId="5E801711" w14:textId="77777777" w:rsidR="00E458B5" w:rsidRDefault="00E458B5" w:rsidP="00E458B5">
      <w:p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профилактические работы;</w:t>
      </w:r>
    </w:p>
    <w:p w14:paraId="7301BE3D" w14:textId="77777777" w:rsidR="00E458B5" w:rsidRDefault="00E458B5" w:rsidP="00E458B5">
      <w:p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проверка работоспособности установки в целом (комплексно).</w:t>
      </w:r>
    </w:p>
    <w:p w14:paraId="24EC2CE9" w14:textId="77777777" w:rsidR="00A63826" w:rsidRDefault="00A63826" w:rsidP="00BB31B2">
      <w:pPr>
        <w:rPr>
          <w:sz w:val="22"/>
          <w:szCs w:val="22"/>
        </w:rPr>
      </w:pPr>
    </w:p>
    <w:p w14:paraId="1383BF23" w14:textId="77777777" w:rsidR="00A63826" w:rsidRDefault="00A63826" w:rsidP="00A63826">
      <w:pPr>
        <w:ind w:left="709" w:firstLine="425"/>
        <w:rPr>
          <w:sz w:val="22"/>
          <w:szCs w:val="22"/>
        </w:rPr>
      </w:pPr>
      <w:r w:rsidRPr="00226725">
        <w:rPr>
          <w:b/>
        </w:rPr>
        <w:t>Состав и периодичность работ по техническому обслуживанию Инженерных систем</w:t>
      </w:r>
      <w:r>
        <w:rPr>
          <w:b/>
        </w:rPr>
        <w:t xml:space="preserve"> указана в Приложении №1 к данному Техническому заданию.</w:t>
      </w:r>
    </w:p>
    <w:p w14:paraId="4048690C" w14:textId="77777777" w:rsidR="001A0098" w:rsidRPr="00505661" w:rsidRDefault="001A0098" w:rsidP="00505661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ar-SA"/>
        </w:rPr>
      </w:pPr>
    </w:p>
    <w:p w14:paraId="34F2C834" w14:textId="77777777" w:rsidR="00172566" w:rsidRDefault="00172566" w:rsidP="0086423C">
      <w:pPr>
        <w:pStyle w:val="a5"/>
        <w:spacing w:after="200"/>
        <w:ind w:left="567" w:firstLine="567"/>
        <w:rPr>
          <w:rFonts w:eastAsiaTheme="minorHAnsi"/>
          <w:color w:val="000000"/>
          <w:lang w:eastAsia="ar-SA"/>
        </w:rPr>
      </w:pPr>
    </w:p>
    <w:p w14:paraId="60F73A5F" w14:textId="77777777" w:rsidR="00172566" w:rsidRPr="00BB31B2" w:rsidRDefault="00172566" w:rsidP="00BB31B2">
      <w:pPr>
        <w:pStyle w:val="a5"/>
        <w:numPr>
          <w:ilvl w:val="0"/>
          <w:numId w:val="15"/>
        </w:numPr>
        <w:spacing w:after="200"/>
        <w:ind w:left="1134"/>
        <w:rPr>
          <w:rFonts w:eastAsiaTheme="minorHAnsi"/>
          <w:b/>
          <w:color w:val="000000"/>
          <w:lang w:eastAsia="ar-SA"/>
        </w:rPr>
      </w:pPr>
      <w:r w:rsidRPr="00172566">
        <w:rPr>
          <w:rFonts w:eastAsiaTheme="minorHAnsi"/>
          <w:b/>
          <w:color w:val="000000"/>
          <w:lang w:eastAsia="ar-SA"/>
        </w:rPr>
        <w:t xml:space="preserve">Требования к </w:t>
      </w:r>
      <w:r w:rsidR="00A63826">
        <w:rPr>
          <w:rFonts w:eastAsiaTheme="minorHAnsi"/>
          <w:b/>
          <w:color w:val="000000"/>
          <w:lang w:eastAsia="ar-SA"/>
        </w:rPr>
        <w:t>выполнению работ</w:t>
      </w:r>
      <w:r w:rsidRPr="00172566">
        <w:rPr>
          <w:rFonts w:eastAsiaTheme="minorHAnsi"/>
          <w:b/>
          <w:color w:val="000000"/>
          <w:lang w:eastAsia="ar-SA"/>
        </w:rPr>
        <w:t>:</w:t>
      </w:r>
    </w:p>
    <w:p w14:paraId="0787334B" w14:textId="77777777" w:rsidR="00033FC0" w:rsidRPr="0086423C" w:rsidRDefault="00033FC0" w:rsidP="00033FC0">
      <w:pPr>
        <w:pStyle w:val="a5"/>
        <w:numPr>
          <w:ilvl w:val="0"/>
          <w:numId w:val="17"/>
        </w:numPr>
      </w:pPr>
      <w:r w:rsidRPr="0086423C">
        <w:t>Обеспеч</w:t>
      </w:r>
      <w:r w:rsidR="00A63826">
        <w:t>ение</w:t>
      </w:r>
      <w:r w:rsidR="0086423C" w:rsidRPr="0086423C">
        <w:t xml:space="preserve"> безопасной</w:t>
      </w:r>
      <w:r w:rsidRPr="0086423C">
        <w:t xml:space="preserve"> </w:t>
      </w:r>
      <w:r w:rsidR="0086423C" w:rsidRPr="0086423C">
        <w:t>работы</w:t>
      </w:r>
      <w:r w:rsidRPr="0086423C">
        <w:t xml:space="preserve"> инженерных систем при эксплуатации Объекта;</w:t>
      </w:r>
    </w:p>
    <w:p w14:paraId="68C7837C" w14:textId="77777777" w:rsidR="00033FC0" w:rsidRPr="00226725" w:rsidRDefault="00A63826" w:rsidP="00033FC0">
      <w:pPr>
        <w:pStyle w:val="a5"/>
        <w:numPr>
          <w:ilvl w:val="0"/>
          <w:numId w:val="17"/>
        </w:numPr>
      </w:pPr>
      <w:r>
        <w:t xml:space="preserve">Оказание </w:t>
      </w:r>
      <w:r w:rsidR="0086423C">
        <w:t>услуг</w:t>
      </w:r>
      <w:r w:rsidR="00033FC0" w:rsidRPr="00226725">
        <w:t xml:space="preserve"> по эксплуатации Объекта, в строгом соответствии с требованиями</w:t>
      </w:r>
      <w:r w:rsidR="00033FC0">
        <w:t xml:space="preserve"> и законами,</w:t>
      </w:r>
      <w:r w:rsidR="00033FC0" w:rsidRPr="00226725">
        <w:t xml:space="preserve"> </w:t>
      </w:r>
      <w:r w:rsidR="00033FC0">
        <w:t>действующими</w:t>
      </w:r>
      <w:r w:rsidR="00033FC0" w:rsidRPr="00226725">
        <w:t xml:space="preserve"> в Российской Федерации.</w:t>
      </w:r>
      <w:r w:rsidR="00033FC0">
        <w:t xml:space="preserve"> </w:t>
      </w:r>
      <w:r w:rsidR="00033FC0" w:rsidRPr="00226725">
        <w:t xml:space="preserve"> </w:t>
      </w:r>
    </w:p>
    <w:p w14:paraId="490C1193" w14:textId="77777777" w:rsidR="00033FC0" w:rsidRPr="00226725" w:rsidRDefault="00A63826" w:rsidP="00033FC0">
      <w:pPr>
        <w:pStyle w:val="a5"/>
        <w:numPr>
          <w:ilvl w:val="0"/>
          <w:numId w:val="17"/>
        </w:numPr>
      </w:pPr>
      <w:r>
        <w:t>Допуск</w:t>
      </w:r>
      <w:r w:rsidR="00033FC0" w:rsidRPr="00226725">
        <w:t xml:space="preserve"> к обслуживанию инженерных систем  Объекта сотрудников, прошедших в установленном порядке необходимое обучение и проверку знаний.</w:t>
      </w:r>
    </w:p>
    <w:p w14:paraId="6F0B12F6" w14:textId="77777777" w:rsidR="00033FC0" w:rsidRPr="00226725" w:rsidRDefault="00A63826" w:rsidP="00033FC0">
      <w:pPr>
        <w:pStyle w:val="a5"/>
        <w:numPr>
          <w:ilvl w:val="0"/>
          <w:numId w:val="17"/>
        </w:numPr>
      </w:pPr>
      <w:r>
        <w:lastRenderedPageBreak/>
        <w:t>Гарантия</w:t>
      </w:r>
      <w:r w:rsidR="0086423C">
        <w:t xml:space="preserve"> качества</w:t>
      </w:r>
      <w:r w:rsidR="00033FC0" w:rsidRPr="00226725">
        <w:t xml:space="preserve">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качество.</w:t>
      </w:r>
    </w:p>
    <w:p w14:paraId="16E34A0D" w14:textId="77777777" w:rsidR="00033FC0" w:rsidRPr="00226725" w:rsidRDefault="00A63826" w:rsidP="00033FC0">
      <w:pPr>
        <w:pStyle w:val="a5"/>
        <w:numPr>
          <w:ilvl w:val="0"/>
          <w:numId w:val="17"/>
        </w:numPr>
      </w:pPr>
      <w:r>
        <w:t>Соблюдение</w:t>
      </w:r>
      <w:r w:rsidR="00033FC0" w:rsidRPr="00226725">
        <w:t xml:space="preserve"> требования техники безопасности, охраны труда, пожарной безопасности, охраны окружающей среды, санитарные и иные нормы и требования действующего в Российской Федерации законодательства.</w:t>
      </w:r>
    </w:p>
    <w:p w14:paraId="289C90BE" w14:textId="77777777" w:rsidR="00033FC0" w:rsidRPr="0044218B" w:rsidRDefault="00A63826" w:rsidP="00033FC0">
      <w:pPr>
        <w:pStyle w:val="a5"/>
        <w:numPr>
          <w:ilvl w:val="0"/>
          <w:numId w:val="17"/>
        </w:numPr>
      </w:pPr>
      <w:r>
        <w:t>Ведение</w:t>
      </w:r>
      <w:r w:rsidR="00033FC0" w:rsidRPr="00226725">
        <w:t xml:space="preserve"> тех</w:t>
      </w:r>
      <w:r w:rsidR="0086423C">
        <w:t>нической и прочей документации</w:t>
      </w:r>
      <w:r w:rsidR="00033FC0">
        <w:t xml:space="preserve">, </w:t>
      </w:r>
      <w:r w:rsidR="0086423C">
        <w:t>журналов</w:t>
      </w:r>
      <w:r w:rsidR="00033FC0" w:rsidRPr="00674C3E">
        <w:t xml:space="preserve"> осм</w:t>
      </w:r>
      <w:r w:rsidR="0086423C">
        <w:t>отра</w:t>
      </w:r>
      <w:r w:rsidR="00033FC0" w:rsidRPr="00674C3E">
        <w:t xml:space="preserve"> вверенного оборудования, профилактических мероприятий согласно ППР, проведения ремонтных работ и замены оборудования и расходных материалов. По окончанию отчетного периода (в конце календарного года) передает документацию по ведению учета выполненных мероприятий, заверенную руководителем компании Исполнителя, в службу Заказчика.</w:t>
      </w:r>
      <w:r w:rsidR="00033FC0" w:rsidRPr="00033FC0">
        <w:rPr>
          <w:color w:val="4F6228"/>
        </w:rPr>
        <w:t xml:space="preserve"> </w:t>
      </w:r>
      <w:r w:rsidR="00033FC0" w:rsidRPr="0044218B">
        <w:t>Обеспечить сохранность и вернуть по требованию Заказчика всю документацию, предоставленную Исполнителю Заказчиком</w:t>
      </w:r>
      <w:r w:rsidR="00033FC0">
        <w:t>.</w:t>
      </w:r>
    </w:p>
    <w:p w14:paraId="19698F75" w14:textId="77777777" w:rsidR="00033FC0" w:rsidRDefault="00A63826" w:rsidP="00033FC0">
      <w:pPr>
        <w:pStyle w:val="3"/>
        <w:numPr>
          <w:ilvl w:val="0"/>
          <w:numId w:val="17"/>
        </w:numPr>
        <w:rPr>
          <w:szCs w:val="24"/>
          <w:lang w:eastAsia="ru-RU"/>
        </w:rPr>
      </w:pPr>
      <w:r>
        <w:rPr>
          <w:szCs w:val="24"/>
          <w:lang w:eastAsia="ru-RU"/>
        </w:rPr>
        <w:t>Обеспечение</w:t>
      </w:r>
      <w:r w:rsidR="0086423C">
        <w:rPr>
          <w:szCs w:val="24"/>
          <w:lang w:eastAsia="ru-RU"/>
        </w:rPr>
        <w:t xml:space="preserve"> времени</w:t>
      </w:r>
      <w:r w:rsidR="00033FC0" w:rsidRPr="00033FC0">
        <w:rPr>
          <w:szCs w:val="24"/>
          <w:lang w:eastAsia="ru-RU"/>
        </w:rPr>
        <w:t xml:space="preserve"> реагирования </w:t>
      </w:r>
      <w:r w:rsidR="007F61D0">
        <w:rPr>
          <w:szCs w:val="24"/>
          <w:lang w:eastAsia="ru-RU"/>
        </w:rPr>
        <w:t xml:space="preserve">по заявке Заказчика </w:t>
      </w:r>
      <w:r w:rsidR="00033FC0" w:rsidRPr="00033FC0">
        <w:rPr>
          <w:szCs w:val="24"/>
          <w:lang w:eastAsia="ru-RU"/>
        </w:rPr>
        <w:t>в течение 2-х</w:t>
      </w:r>
      <w:r w:rsidR="007F61D0">
        <w:rPr>
          <w:szCs w:val="24"/>
          <w:lang w:eastAsia="ru-RU"/>
        </w:rPr>
        <w:t xml:space="preserve"> </w:t>
      </w:r>
      <w:r w:rsidR="00033FC0">
        <w:rPr>
          <w:szCs w:val="24"/>
          <w:lang w:eastAsia="ru-RU"/>
        </w:rPr>
        <w:t xml:space="preserve">часов </w:t>
      </w:r>
      <w:r w:rsidR="007F61D0">
        <w:rPr>
          <w:szCs w:val="24"/>
          <w:lang w:eastAsia="ru-RU"/>
        </w:rPr>
        <w:t>(устранение неисправности в течение 3 часов)</w:t>
      </w:r>
    </w:p>
    <w:p w14:paraId="01B14B75" w14:textId="77777777" w:rsidR="007F61D0" w:rsidRDefault="007F61D0" w:rsidP="007F61D0">
      <w:pPr>
        <w:pStyle w:val="3"/>
        <w:ind w:left="720" w:firstLine="0"/>
        <w:rPr>
          <w:szCs w:val="24"/>
          <w:lang w:eastAsia="ru-RU"/>
        </w:rPr>
      </w:pPr>
    </w:p>
    <w:p w14:paraId="09A873B7" w14:textId="77777777" w:rsidR="00E63657" w:rsidRDefault="00E63657" w:rsidP="00E63657">
      <w:pPr>
        <w:pStyle w:val="a5"/>
        <w:numPr>
          <w:ilvl w:val="0"/>
          <w:numId w:val="15"/>
        </w:numPr>
        <w:spacing w:after="200"/>
        <w:rPr>
          <w:rFonts w:eastAsiaTheme="minorHAnsi"/>
          <w:b/>
          <w:color w:val="000000"/>
          <w:lang w:eastAsia="ar-SA"/>
        </w:rPr>
      </w:pPr>
      <w:r w:rsidRPr="0070682F">
        <w:rPr>
          <w:rFonts w:eastAsiaTheme="minorHAnsi"/>
          <w:b/>
          <w:color w:val="000000"/>
          <w:lang w:eastAsia="ar-SA"/>
        </w:rPr>
        <w:t xml:space="preserve">Требования к </w:t>
      </w:r>
      <w:r>
        <w:rPr>
          <w:rFonts w:eastAsiaTheme="minorHAnsi"/>
          <w:b/>
          <w:color w:val="000000"/>
          <w:lang w:eastAsia="ar-SA"/>
        </w:rPr>
        <w:t>результатам работ</w:t>
      </w:r>
      <w:r w:rsidRPr="0070682F">
        <w:rPr>
          <w:rFonts w:eastAsiaTheme="minorHAnsi"/>
          <w:b/>
          <w:color w:val="000000"/>
          <w:lang w:eastAsia="ar-SA"/>
        </w:rPr>
        <w:t>:</w:t>
      </w:r>
    </w:p>
    <w:p w14:paraId="1E6BED68" w14:textId="77777777" w:rsidR="00E63657" w:rsidRPr="007C12E1" w:rsidRDefault="00E63657" w:rsidP="007C12E1">
      <w:pPr>
        <w:pStyle w:val="a5"/>
        <w:spacing w:after="200"/>
        <w:ind w:left="567" w:firstLine="567"/>
        <w:rPr>
          <w:rFonts w:eastAsiaTheme="minorHAnsi"/>
          <w:color w:val="000000"/>
          <w:lang w:eastAsia="ar-SA"/>
        </w:rPr>
      </w:pPr>
      <w:r w:rsidRPr="0086423C">
        <w:rPr>
          <w:rFonts w:eastAsiaTheme="minorHAnsi"/>
          <w:color w:val="000000"/>
          <w:lang w:eastAsia="ar-SA"/>
        </w:rPr>
        <w:t>Результатами работ являются исправные функ</w:t>
      </w:r>
      <w:r>
        <w:rPr>
          <w:rFonts w:eastAsiaTheme="minorHAnsi"/>
          <w:color w:val="000000"/>
          <w:lang w:eastAsia="ar-SA"/>
        </w:rPr>
        <w:t>ционирующие инженерные системы.</w:t>
      </w:r>
    </w:p>
    <w:p w14:paraId="2D7F628C" w14:textId="77777777" w:rsidR="00E63657" w:rsidRPr="00E63657" w:rsidRDefault="00E63657" w:rsidP="00E63657">
      <w:pPr>
        <w:pStyle w:val="3"/>
        <w:rPr>
          <w:rFonts w:eastAsiaTheme="minorHAnsi"/>
          <w:b/>
          <w:color w:val="000000"/>
          <w:szCs w:val="24"/>
          <w:lang w:eastAsia="ar-SA"/>
        </w:rPr>
      </w:pPr>
    </w:p>
    <w:p w14:paraId="0AF47329" w14:textId="77777777" w:rsidR="00E63657" w:rsidRPr="00FB5722" w:rsidRDefault="00E63657" w:rsidP="00E63657">
      <w:pPr>
        <w:pStyle w:val="3"/>
        <w:numPr>
          <w:ilvl w:val="0"/>
          <w:numId w:val="15"/>
        </w:numPr>
        <w:rPr>
          <w:rFonts w:eastAsiaTheme="minorHAnsi"/>
          <w:b/>
          <w:color w:val="000000"/>
          <w:szCs w:val="24"/>
          <w:lang w:eastAsia="ar-SA"/>
        </w:rPr>
      </w:pPr>
      <w:r w:rsidRPr="00E63657">
        <w:rPr>
          <w:rFonts w:eastAsiaTheme="minorHAnsi"/>
          <w:b/>
          <w:color w:val="000000"/>
          <w:szCs w:val="24"/>
          <w:lang w:eastAsia="ar-SA"/>
        </w:rPr>
        <w:t>Требования к Исполнителю</w:t>
      </w:r>
      <w:r>
        <w:rPr>
          <w:rFonts w:eastAsiaTheme="minorHAnsi"/>
          <w:b/>
          <w:color w:val="000000"/>
          <w:szCs w:val="24"/>
          <w:lang w:eastAsia="ar-SA"/>
        </w:rPr>
        <w:t>:</w:t>
      </w:r>
    </w:p>
    <w:p w14:paraId="3BDA8A23" w14:textId="2D12C54A" w:rsidR="00FB5722" w:rsidRDefault="00FB5722" w:rsidP="00FB5722">
      <w:pPr>
        <w:pStyle w:val="a5"/>
        <w:numPr>
          <w:ilvl w:val="0"/>
          <w:numId w:val="17"/>
        </w:numPr>
        <w:ind w:left="567"/>
      </w:pPr>
      <w:r>
        <w:t>Организация должна состоять в СРО</w:t>
      </w:r>
      <w:r w:rsidRPr="00FB5722">
        <w:t xml:space="preserve"> (деятельность в области энергетического обследования</w:t>
      </w:r>
      <w:r>
        <w:t>)</w:t>
      </w:r>
      <w:r w:rsidRPr="00FB5722">
        <w:t>;</w:t>
      </w:r>
    </w:p>
    <w:p w14:paraId="63BB6497" w14:textId="270EDDAF" w:rsidR="00FB5722" w:rsidRDefault="00FB5722" w:rsidP="00FB5722">
      <w:pPr>
        <w:pStyle w:val="a5"/>
        <w:numPr>
          <w:ilvl w:val="0"/>
          <w:numId w:val="17"/>
        </w:numPr>
        <w:ind w:left="567"/>
      </w:pPr>
      <w:r>
        <w:t>Наличие у Организации  Лицензии МЧС (на осуществление деятельности, связанной с по монтажу, техническому обслуживанию и ремонту средств обеспечения пожарной безопасности зданий и сооружений)</w:t>
      </w:r>
    </w:p>
    <w:p w14:paraId="61325A34" w14:textId="77777777" w:rsidR="00FB5722" w:rsidRDefault="00FB5722" w:rsidP="00FB5722">
      <w:pPr>
        <w:pStyle w:val="a5"/>
        <w:ind w:left="510"/>
      </w:pPr>
    </w:p>
    <w:p w14:paraId="0285ED13" w14:textId="77777777" w:rsidR="00FB5722" w:rsidRPr="00E63657" w:rsidRDefault="00FB5722" w:rsidP="00FB5722">
      <w:pPr>
        <w:pStyle w:val="Default"/>
        <w:numPr>
          <w:ilvl w:val="0"/>
          <w:numId w:val="17"/>
        </w:numPr>
        <w:ind w:left="567"/>
        <w:jc w:val="both"/>
        <w:rPr>
          <w:rFonts w:eastAsia="Times New Roman"/>
          <w:color w:val="auto"/>
          <w:lang w:eastAsia="ru-RU"/>
        </w:rPr>
      </w:pPr>
      <w:r w:rsidRPr="00E63657">
        <w:rPr>
          <w:rFonts w:eastAsia="Times New Roman"/>
          <w:color w:val="auto"/>
          <w:lang w:eastAsia="ru-RU"/>
        </w:rPr>
        <w:t xml:space="preserve">Наличие </w:t>
      </w:r>
      <w:r>
        <w:rPr>
          <w:rFonts w:eastAsia="Times New Roman"/>
          <w:color w:val="auto"/>
          <w:lang w:eastAsia="ru-RU"/>
        </w:rPr>
        <w:t xml:space="preserve"> административно-технического, оперативно-ремонтного персонала</w:t>
      </w:r>
      <w:r w:rsidRPr="00E63657">
        <w:rPr>
          <w:rFonts w:eastAsia="Times New Roman"/>
          <w:color w:val="auto"/>
          <w:lang w:eastAsia="ru-RU"/>
        </w:rPr>
        <w:t xml:space="preserve">, </w:t>
      </w:r>
      <w:r>
        <w:rPr>
          <w:rFonts w:eastAsia="Times New Roman"/>
          <w:color w:val="auto"/>
          <w:lang w:eastAsia="ru-RU"/>
        </w:rPr>
        <w:t>подготовленного и аттестованного</w:t>
      </w:r>
      <w:r w:rsidRPr="00E63657">
        <w:rPr>
          <w:rFonts w:eastAsia="Times New Roman"/>
          <w:color w:val="auto"/>
          <w:lang w:eastAsia="ru-RU"/>
        </w:rPr>
        <w:t xml:space="preserve"> в соответствии с требованиями законодательства Российской Федерации, в том числе: </w:t>
      </w:r>
    </w:p>
    <w:p w14:paraId="66E4A3A7" w14:textId="77777777" w:rsidR="00FB5722" w:rsidRPr="00E63657" w:rsidRDefault="00FB5722" w:rsidP="00FB5722">
      <w:pPr>
        <w:pStyle w:val="Default"/>
        <w:ind w:left="993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- п</w:t>
      </w:r>
      <w:r w:rsidRPr="00E63657">
        <w:rPr>
          <w:rFonts w:eastAsia="Times New Roman"/>
          <w:color w:val="auto"/>
          <w:lang w:eastAsia="ru-RU"/>
        </w:rPr>
        <w:t xml:space="preserve">равилами технической эксплуатации электроустановок потребителей, утвержденными Приказом Министерства энергетики Российской </w:t>
      </w:r>
      <w:r>
        <w:rPr>
          <w:rFonts w:eastAsia="Times New Roman"/>
          <w:color w:val="auto"/>
          <w:lang w:eastAsia="ru-RU"/>
        </w:rPr>
        <w:t xml:space="preserve">     </w:t>
      </w:r>
      <w:r w:rsidRPr="00E63657">
        <w:rPr>
          <w:rFonts w:eastAsia="Times New Roman"/>
          <w:color w:val="auto"/>
          <w:lang w:eastAsia="ru-RU"/>
        </w:rPr>
        <w:t xml:space="preserve">Федерации от 13.01.2003 N 6; </w:t>
      </w:r>
    </w:p>
    <w:p w14:paraId="6C672EE2" w14:textId="77777777" w:rsidR="00FB5722" w:rsidRPr="00E63657" w:rsidRDefault="00FB5722" w:rsidP="00FB5722">
      <w:pPr>
        <w:pStyle w:val="Default"/>
        <w:ind w:left="127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 м</w:t>
      </w:r>
      <w:r w:rsidRPr="00E63657">
        <w:rPr>
          <w:rFonts w:eastAsia="Times New Roman"/>
          <w:color w:val="auto"/>
          <w:lang w:eastAsia="ru-RU"/>
        </w:rPr>
        <w:t xml:space="preserve">ежотраслевыми правилами по охране труда (правила безопасности) при эксплуатации электроустановок ПОТ РМ-016-2001 РД 153-34.0-03.150-00, утвержденными Постановлением Министерства труда и социального развития Российской Федерации от 05.01.2001 N 3, Приказом Министерства энергетики Российской Федерации от 27 декабря 2000 года N 163; </w:t>
      </w:r>
    </w:p>
    <w:p w14:paraId="4D7E968D" w14:textId="77777777" w:rsidR="00FB5722" w:rsidRDefault="00FB5722" w:rsidP="00FB5722">
      <w:pPr>
        <w:pStyle w:val="Default"/>
        <w:ind w:left="127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- п</w:t>
      </w:r>
      <w:r w:rsidRPr="00E63657">
        <w:rPr>
          <w:rFonts w:eastAsia="Times New Roman"/>
          <w:color w:val="auto"/>
          <w:lang w:eastAsia="ru-RU"/>
        </w:rPr>
        <w:t xml:space="preserve">равилами технической эксплуатации тепловых энергоустановок, утвержденными Приказом Министерства энергетики Российской </w:t>
      </w:r>
      <w:r>
        <w:rPr>
          <w:rFonts w:eastAsia="Times New Roman"/>
          <w:color w:val="auto"/>
          <w:lang w:eastAsia="ru-RU"/>
        </w:rPr>
        <w:t xml:space="preserve">  </w:t>
      </w:r>
      <w:r w:rsidRPr="00E63657">
        <w:rPr>
          <w:rFonts w:eastAsia="Times New Roman"/>
          <w:color w:val="auto"/>
          <w:lang w:eastAsia="ru-RU"/>
        </w:rPr>
        <w:t xml:space="preserve">Федерации от 24.03.2003 № 115; </w:t>
      </w:r>
      <w:r>
        <w:rPr>
          <w:rFonts w:eastAsia="Times New Roman"/>
          <w:color w:val="auto"/>
          <w:lang w:eastAsia="ru-RU"/>
        </w:rPr>
        <w:t xml:space="preserve"> </w:t>
      </w:r>
    </w:p>
    <w:p w14:paraId="7E54714A" w14:textId="472A9E85" w:rsidR="002C5C13" w:rsidRDefault="002C5C13" w:rsidP="002C5C13">
      <w:pPr>
        <w:pStyle w:val="Default"/>
        <w:numPr>
          <w:ilvl w:val="0"/>
          <w:numId w:val="17"/>
        </w:numPr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Исполнитель должен иметь в штате следующих сотрудников, закрепленных </w:t>
      </w:r>
      <w:r>
        <w:rPr>
          <w:lang w:eastAsia="ar-SA"/>
        </w:rPr>
        <w:t>за Помещениями Заказчика на время действия Договора</w:t>
      </w:r>
      <w:r>
        <w:rPr>
          <w:rFonts w:eastAsia="Times New Roman"/>
          <w:color w:val="auto"/>
          <w:lang w:eastAsia="ru-RU"/>
        </w:rPr>
        <w:t>:</w:t>
      </w:r>
      <w:r w:rsidRPr="00E63657">
        <w:rPr>
          <w:rFonts w:eastAsia="Times New Roman"/>
          <w:color w:val="auto"/>
          <w:lang w:eastAsia="ru-RU"/>
        </w:rPr>
        <w:t xml:space="preserve"> </w:t>
      </w:r>
    </w:p>
    <w:p w14:paraId="4798B7E1" w14:textId="25C86E76" w:rsidR="002C5C13" w:rsidRDefault="002C5C13" w:rsidP="002C5C13">
      <w:pPr>
        <w:pStyle w:val="a9"/>
        <w:tabs>
          <w:tab w:val="clear" w:pos="1980"/>
          <w:tab w:val="left" w:pos="708"/>
        </w:tabs>
        <w:ind w:left="720" w:firstLine="0"/>
        <w:contextualSpacing/>
        <w:jc w:val="left"/>
        <w:rPr>
          <w:rFonts w:eastAsiaTheme="minorHAnsi"/>
          <w:color w:val="000000"/>
          <w:szCs w:val="24"/>
          <w:lang w:eastAsia="ar-SA"/>
        </w:rPr>
      </w:pPr>
      <w:r>
        <w:rPr>
          <w:rFonts w:eastAsiaTheme="minorHAnsi"/>
          <w:color w:val="000000"/>
          <w:szCs w:val="24"/>
          <w:lang w:eastAsia="ar-SA"/>
        </w:rPr>
        <w:t xml:space="preserve">- ответственный инженер за электрохозяйство, </w:t>
      </w:r>
      <w:r>
        <w:t>прошедший</w:t>
      </w:r>
      <w:r w:rsidRPr="00E63657">
        <w:t xml:space="preserve"> в установленном порядке подготовку (производственное обучение) и проверку знани</w:t>
      </w:r>
      <w:r>
        <w:t>й норм и правил по эксплуатации;</w:t>
      </w:r>
    </w:p>
    <w:p w14:paraId="48D30469" w14:textId="77777777" w:rsidR="002C5C13" w:rsidRDefault="002C5C13" w:rsidP="002C5C13">
      <w:pPr>
        <w:pStyle w:val="a9"/>
        <w:tabs>
          <w:tab w:val="clear" w:pos="1980"/>
          <w:tab w:val="left" w:pos="708"/>
        </w:tabs>
        <w:ind w:left="720" w:firstLine="0"/>
        <w:contextualSpacing/>
        <w:jc w:val="left"/>
        <w:rPr>
          <w:rFonts w:eastAsiaTheme="minorHAnsi"/>
          <w:color w:val="000000"/>
          <w:szCs w:val="24"/>
          <w:lang w:eastAsia="ar-SA"/>
        </w:rPr>
      </w:pPr>
      <w:r>
        <w:rPr>
          <w:rFonts w:eastAsiaTheme="minorHAnsi"/>
          <w:color w:val="000000"/>
          <w:szCs w:val="24"/>
          <w:lang w:eastAsia="ar-SA"/>
        </w:rPr>
        <w:t>- ответственный специалист за обслуживание противопожарной системы;</w:t>
      </w:r>
    </w:p>
    <w:p w14:paraId="1137A196" w14:textId="16D706DC" w:rsidR="00E63657" w:rsidRPr="002C5C13" w:rsidRDefault="002C5C13" w:rsidP="002C5C13">
      <w:pPr>
        <w:ind w:left="709" w:firstLine="425"/>
      </w:pPr>
      <w:r>
        <w:t>Специалисты</w:t>
      </w:r>
      <w:r w:rsidR="00974FB0">
        <w:t xml:space="preserve"> (минимум 2 человека)</w:t>
      </w:r>
      <w:r>
        <w:t xml:space="preserve">, проводящие плановые работы (согласно Приложению №1 к данному Техническому заданию) </w:t>
      </w:r>
      <w:r w:rsidRPr="00E63657">
        <w:t xml:space="preserve">по обслуживанию инженерных систем Объекта, </w:t>
      </w:r>
      <w:r>
        <w:t>должны пройти</w:t>
      </w:r>
      <w:r w:rsidRPr="00E63657">
        <w:t xml:space="preserve"> обучение и </w:t>
      </w:r>
      <w:r>
        <w:t>быть аттестованными</w:t>
      </w:r>
      <w:r w:rsidRPr="00E63657">
        <w:t xml:space="preserve"> в качестве ремонтного персонала по безопасному ведению работ в электроустановках </w:t>
      </w:r>
      <w:r>
        <w:t>напряжением</w:t>
      </w:r>
      <w:r w:rsidRPr="00E63657">
        <w:t xml:space="preserve"> до 1000В с присвоенной группой по</w:t>
      </w:r>
      <w:r>
        <w:t xml:space="preserve"> электробезопасности не ниже </w:t>
      </w:r>
      <w:r>
        <w:rPr>
          <w:lang w:val="en-US"/>
        </w:rPr>
        <w:t>IV</w:t>
      </w:r>
      <w:r w:rsidRPr="00E63657">
        <w:t>;</w:t>
      </w:r>
    </w:p>
    <w:p w14:paraId="1E3EA580" w14:textId="77777777" w:rsidR="00505661" w:rsidRPr="0070682F" w:rsidRDefault="00505661" w:rsidP="00E458B5">
      <w:pPr>
        <w:pStyle w:val="2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 w:eastAsia="ar-SA"/>
        </w:rPr>
      </w:pPr>
      <w:r w:rsidRPr="0070682F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 w:eastAsia="ar-SA"/>
        </w:rPr>
        <w:lastRenderedPageBreak/>
        <w:t xml:space="preserve">Требования к Договору </w:t>
      </w:r>
      <w:r w:rsidR="0086423C" w:rsidRPr="0086423C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 w:eastAsia="ar-SA"/>
        </w:rPr>
        <w:t>на выполнение работ по эксплуатационному обслуживанию инженерных систем и оборудования в офисе Заказчика</w:t>
      </w:r>
      <w:r w:rsidR="0086423C">
        <w:rPr>
          <w:lang w:val="ru-RU" w:eastAsia="ar-SA"/>
        </w:rPr>
        <w:t xml:space="preserve"> </w:t>
      </w:r>
      <w:r w:rsidRPr="0070682F">
        <w:rPr>
          <w:rFonts w:ascii="Times New Roman" w:eastAsiaTheme="minorHAnsi" w:hAnsi="Times New Roman" w:cs="Times New Roman"/>
          <w:bCs w:val="0"/>
          <w:color w:val="000000"/>
          <w:sz w:val="24"/>
          <w:szCs w:val="24"/>
          <w:lang w:val="ru-RU" w:eastAsia="ar-SA"/>
        </w:rPr>
        <w:t xml:space="preserve"> (далее – Договор):</w:t>
      </w:r>
    </w:p>
    <w:p w14:paraId="645FE734" w14:textId="77777777" w:rsidR="00505661" w:rsidRPr="00505661" w:rsidRDefault="00505661" w:rsidP="0050566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Theme="minorHAnsi"/>
          <w:color w:val="000000"/>
          <w:lang w:eastAsia="ar-SA"/>
        </w:rPr>
      </w:pPr>
      <w:r w:rsidRPr="00505661">
        <w:rPr>
          <w:rFonts w:eastAsiaTheme="minorHAnsi"/>
          <w:color w:val="000000"/>
          <w:lang w:eastAsia="ar-SA"/>
        </w:rPr>
        <w:t xml:space="preserve">Договор должен содержать раздел “Антикоррупционные условия” в следующей редакции: </w:t>
      </w:r>
    </w:p>
    <w:p w14:paraId="4E35AF93" w14:textId="77777777" w:rsidR="00505661" w:rsidRPr="00505661" w:rsidRDefault="00505661" w:rsidP="0050566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lang w:eastAsia="ar-SA"/>
        </w:rPr>
      </w:pPr>
      <w:r w:rsidRPr="00505661">
        <w:rPr>
          <w:rFonts w:eastAsiaTheme="minorHAnsi"/>
          <w:color w:val="000000"/>
          <w:lang w:eastAsia="ar-SA"/>
        </w:rPr>
        <w:t>“АНТИКОРРУПЦИОННЫЕ УСЛОВИЯ</w:t>
      </w:r>
    </w:p>
    <w:p w14:paraId="7C9D73A3" w14:textId="77777777" w:rsidR="00505661" w:rsidRPr="00505661" w:rsidRDefault="00505661" w:rsidP="00505661">
      <w:pPr>
        <w:widowControl w:val="0"/>
        <w:numPr>
          <w:ilvl w:val="1"/>
          <w:numId w:val="1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rPr>
          <w:rFonts w:eastAsiaTheme="minorHAnsi"/>
          <w:color w:val="000000"/>
          <w:lang w:eastAsia="ar-SA"/>
        </w:rPr>
      </w:pPr>
      <w:r w:rsidRPr="00505661">
        <w:rPr>
          <w:rFonts w:eastAsiaTheme="minorHAnsi"/>
          <w:color w:val="000000"/>
          <w:lang w:eastAsia="ar-SA"/>
        </w:rPr>
        <w:t>В целях проведения антикоррупционных проверок Исполнитель предоставляет Заказчику информацию о прямых и конечных выгодоприобретателях (бенефициарах) Исполнителя (далее – Информация), в соответствии с Сведениями о цепочке собственников Исполнителя (приложение №2 к настоящему Договору). Под прямыми выгодоприобретателями (бенефициарами) для целей настоящего Договора понимаются все участники или акционеры Исполнителя.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Исполнителя, как хозяйственного общества. Также Исполнитель предоставляет Заказчику информацию об аффилированности Исполнителя, прямых и конечных выгодоприобретателей (бенефициаров) Исполнителя с работниками Заказчика (приложение 2 к настоящему Договору). Аффилированность для целей настоящего Договора понимается в смысле, установленном российским законодательством, в частности, но не ограничиваясь этим, антимонопольным законодательством.</w:t>
      </w:r>
    </w:p>
    <w:p w14:paraId="3F6A413B" w14:textId="77777777" w:rsidR="00505661" w:rsidRPr="00505661" w:rsidRDefault="00505661" w:rsidP="00505661">
      <w:pPr>
        <w:widowControl w:val="0"/>
        <w:numPr>
          <w:ilvl w:val="1"/>
          <w:numId w:val="1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rPr>
          <w:rFonts w:eastAsiaTheme="minorHAnsi"/>
          <w:color w:val="000000"/>
          <w:lang w:eastAsia="ar-SA"/>
        </w:rPr>
      </w:pPr>
      <w:r w:rsidRPr="00505661">
        <w:rPr>
          <w:rFonts w:eastAsiaTheme="minorHAnsi"/>
          <w:color w:val="000000"/>
          <w:lang w:eastAsia="ar-SA"/>
        </w:rPr>
        <w:t>Указанные в пункте 1.1. настоящего Договора условия являются существенными условиями настоящего Договора в соответствии с ч. 1 ст. 432 ГК РФ.</w:t>
      </w:r>
    </w:p>
    <w:p w14:paraId="6A554893" w14:textId="77777777" w:rsidR="00505661" w:rsidRPr="00505661" w:rsidRDefault="00505661" w:rsidP="00505661">
      <w:pPr>
        <w:widowControl w:val="0"/>
        <w:numPr>
          <w:ilvl w:val="1"/>
          <w:numId w:val="1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rPr>
          <w:rFonts w:eastAsiaTheme="minorHAnsi"/>
          <w:color w:val="000000"/>
          <w:lang w:eastAsia="ar-SA"/>
        </w:rPr>
      </w:pPr>
      <w:r w:rsidRPr="00505661">
        <w:rPr>
          <w:rFonts w:eastAsiaTheme="minorHAnsi"/>
          <w:color w:val="000000"/>
          <w:lang w:eastAsia="ar-SA"/>
        </w:rPr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выполнения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CE2EEE" w14:textId="77777777" w:rsidR="00505661" w:rsidRPr="00505661" w:rsidRDefault="00505661" w:rsidP="00505661">
      <w:pPr>
        <w:widowControl w:val="0"/>
        <w:numPr>
          <w:ilvl w:val="1"/>
          <w:numId w:val="1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rPr>
          <w:rFonts w:eastAsiaTheme="minorHAnsi"/>
          <w:color w:val="000000"/>
          <w:lang w:eastAsia="ar-SA"/>
        </w:rPr>
      </w:pPr>
      <w:r w:rsidRPr="00505661">
        <w:rPr>
          <w:rFonts w:eastAsiaTheme="minorHAnsi"/>
          <w:color w:val="000000"/>
          <w:lang w:eastAsia="ar-SA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 1.3)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ситуаций”.</w:t>
      </w:r>
    </w:p>
    <w:p w14:paraId="54EB4025" w14:textId="77777777" w:rsidR="00505661" w:rsidRPr="00505661" w:rsidRDefault="00505661" w:rsidP="0050566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rPr>
          <w:rFonts w:eastAsiaTheme="minorHAnsi"/>
          <w:color w:val="000000"/>
          <w:lang w:eastAsia="ar-SA"/>
        </w:rPr>
      </w:pPr>
    </w:p>
    <w:p w14:paraId="6008A38E" w14:textId="77777777" w:rsidR="00505661" w:rsidRDefault="00505661" w:rsidP="00E458B5">
      <w:pPr>
        <w:pStyle w:val="a5"/>
        <w:numPr>
          <w:ilvl w:val="0"/>
          <w:numId w:val="15"/>
        </w:numPr>
        <w:tabs>
          <w:tab w:val="left" w:pos="1134"/>
        </w:tabs>
        <w:spacing w:before="80" w:after="200"/>
        <w:ind w:left="0" w:firstLine="567"/>
        <w:rPr>
          <w:rFonts w:eastAsiaTheme="minorHAnsi"/>
          <w:b/>
          <w:color w:val="000000"/>
          <w:lang w:eastAsia="ar-SA"/>
        </w:rPr>
      </w:pPr>
      <w:r w:rsidRPr="0070682F">
        <w:rPr>
          <w:rFonts w:eastAsiaTheme="minorHAnsi"/>
          <w:b/>
          <w:color w:val="000000"/>
          <w:lang w:eastAsia="ar-SA"/>
        </w:rPr>
        <w:t xml:space="preserve">Порядок оплаты: </w:t>
      </w:r>
    </w:p>
    <w:p w14:paraId="46776FCD" w14:textId="77777777" w:rsidR="0070682F" w:rsidRPr="0070682F" w:rsidRDefault="0070682F" w:rsidP="0070682F">
      <w:pPr>
        <w:pStyle w:val="a5"/>
        <w:tabs>
          <w:tab w:val="left" w:pos="1134"/>
        </w:tabs>
        <w:spacing w:before="80" w:after="200"/>
        <w:ind w:left="567"/>
        <w:rPr>
          <w:rFonts w:eastAsiaTheme="minorHAnsi"/>
          <w:b/>
          <w:color w:val="000000"/>
          <w:lang w:eastAsia="ar-SA"/>
        </w:rPr>
      </w:pPr>
    </w:p>
    <w:p w14:paraId="6F08F6EB" w14:textId="77777777" w:rsidR="00033FC0" w:rsidRDefault="00033FC0" w:rsidP="00FF5060">
      <w:pPr>
        <w:pStyle w:val="a5"/>
        <w:tabs>
          <w:tab w:val="left" w:pos="1134"/>
        </w:tabs>
        <w:spacing w:before="80"/>
        <w:ind w:left="510"/>
        <w:rPr>
          <w:rFonts w:eastAsiaTheme="minorHAnsi"/>
          <w:color w:val="000000"/>
          <w:lang w:eastAsia="ar-SA"/>
        </w:rPr>
      </w:pPr>
      <w:r w:rsidRPr="00033FC0">
        <w:rPr>
          <w:rFonts w:eastAsiaTheme="minorHAnsi"/>
          <w:color w:val="000000"/>
          <w:lang w:eastAsia="ar-SA"/>
        </w:rPr>
        <w:t xml:space="preserve">Оплата услуг производится Заказчиком после подписания Акта </w:t>
      </w:r>
      <w:r w:rsidR="008C231D">
        <w:rPr>
          <w:rFonts w:eastAsiaTheme="minorHAnsi"/>
          <w:color w:val="000000"/>
          <w:lang w:eastAsia="ar-SA"/>
        </w:rPr>
        <w:t>выполненных работ</w:t>
      </w:r>
      <w:r w:rsidRPr="00033FC0">
        <w:rPr>
          <w:rFonts w:eastAsiaTheme="minorHAnsi"/>
          <w:color w:val="000000"/>
          <w:lang w:eastAsia="ar-SA"/>
        </w:rPr>
        <w:t xml:space="preserve"> </w:t>
      </w:r>
      <w:r w:rsidR="008C231D">
        <w:rPr>
          <w:rFonts w:eastAsiaTheme="minorHAnsi"/>
          <w:color w:val="000000"/>
          <w:lang w:eastAsia="ar-SA"/>
        </w:rPr>
        <w:t xml:space="preserve">на основании </w:t>
      </w:r>
      <w:r w:rsidRPr="00033FC0">
        <w:rPr>
          <w:rFonts w:eastAsiaTheme="minorHAnsi"/>
          <w:color w:val="000000"/>
          <w:lang w:eastAsia="ar-SA"/>
        </w:rPr>
        <w:t>предоставленного Исполнителем счета  в течение 5 (пяти) рабочих дней после получения оригинала счета Заказчиком. Исполнитель обязуется предоставить счет на оплату, с приложением к нему Акта и счета-фактуры не менее чем за семь дней до установленной даты оплаты. Обязательство по оплате считается  исполненным  в  момент списания денежных средств с корреспондентского  счета Заказчика.</w:t>
      </w:r>
    </w:p>
    <w:p w14:paraId="45F58158" w14:textId="77777777" w:rsidR="001A0098" w:rsidRDefault="00033FC0" w:rsidP="00FF5060">
      <w:pPr>
        <w:pStyle w:val="a5"/>
        <w:tabs>
          <w:tab w:val="left" w:pos="1134"/>
        </w:tabs>
        <w:spacing w:before="80"/>
        <w:ind w:left="510"/>
        <w:rPr>
          <w:rFonts w:eastAsiaTheme="minorHAnsi"/>
          <w:color w:val="000000"/>
          <w:lang w:eastAsia="ar-SA"/>
        </w:rPr>
      </w:pPr>
      <w:r w:rsidRPr="00033FC0">
        <w:rPr>
          <w:rFonts w:eastAsiaTheme="minorHAnsi"/>
          <w:color w:val="000000"/>
          <w:lang w:eastAsia="ar-SA"/>
        </w:rPr>
        <w:t xml:space="preserve">Оплата дополнительных работ осуществляется Заказчиком на </w:t>
      </w:r>
      <w:r w:rsidR="00174842">
        <w:rPr>
          <w:rFonts w:eastAsiaTheme="minorHAnsi"/>
          <w:color w:val="000000"/>
          <w:lang w:eastAsia="ar-SA"/>
        </w:rPr>
        <w:t>основании Д</w:t>
      </w:r>
      <w:r w:rsidRPr="00033FC0">
        <w:rPr>
          <w:rFonts w:eastAsiaTheme="minorHAnsi"/>
          <w:color w:val="000000"/>
          <w:lang w:eastAsia="ar-SA"/>
        </w:rPr>
        <w:t>ополнительного  соглашения на основании счета</w:t>
      </w:r>
      <w:r w:rsidR="00174842">
        <w:rPr>
          <w:rFonts w:eastAsiaTheme="minorHAnsi"/>
          <w:color w:val="000000"/>
          <w:lang w:eastAsia="ar-SA"/>
        </w:rPr>
        <w:t xml:space="preserve"> </w:t>
      </w:r>
      <w:r w:rsidRPr="00033FC0">
        <w:rPr>
          <w:rFonts w:eastAsiaTheme="minorHAnsi"/>
          <w:color w:val="000000"/>
          <w:lang w:eastAsia="ar-SA"/>
        </w:rPr>
        <w:t xml:space="preserve">в течение 5 (пяти) рабочих дней с даты подписания Акта сдачи-приемки </w:t>
      </w:r>
      <w:r w:rsidR="008C231D">
        <w:rPr>
          <w:rFonts w:eastAsiaTheme="minorHAnsi"/>
          <w:color w:val="000000"/>
          <w:lang w:eastAsia="ar-SA"/>
        </w:rPr>
        <w:t>выполненных работ</w:t>
      </w:r>
      <w:r w:rsidRPr="00033FC0">
        <w:rPr>
          <w:rFonts w:eastAsiaTheme="minorHAnsi"/>
          <w:color w:val="000000"/>
          <w:lang w:eastAsia="ar-SA"/>
        </w:rPr>
        <w:t xml:space="preserve"> за оплачиваемый месяц. </w:t>
      </w:r>
    </w:p>
    <w:p w14:paraId="766FDD10" w14:textId="77777777" w:rsidR="00FF5060" w:rsidRDefault="00FF5060" w:rsidP="00FF5060">
      <w:pPr>
        <w:pStyle w:val="a5"/>
        <w:tabs>
          <w:tab w:val="left" w:pos="1134"/>
        </w:tabs>
        <w:spacing w:before="80"/>
        <w:ind w:left="510"/>
        <w:rPr>
          <w:rFonts w:eastAsiaTheme="minorHAnsi"/>
          <w:color w:val="000000"/>
          <w:lang w:eastAsia="ar-SA"/>
        </w:rPr>
      </w:pPr>
    </w:p>
    <w:p w14:paraId="3C80B5AF" w14:textId="77777777" w:rsidR="00FF5060" w:rsidRDefault="00FF5060" w:rsidP="00FF5060">
      <w:pPr>
        <w:pStyle w:val="a5"/>
        <w:tabs>
          <w:tab w:val="left" w:pos="1134"/>
        </w:tabs>
        <w:spacing w:before="80"/>
        <w:ind w:left="510"/>
        <w:rPr>
          <w:rFonts w:eastAsiaTheme="minorHAnsi"/>
          <w:color w:val="000000"/>
          <w:lang w:eastAsia="ar-SA"/>
        </w:rPr>
      </w:pPr>
    </w:p>
    <w:p w14:paraId="30C6D29E" w14:textId="77777777" w:rsidR="00FF5060" w:rsidRPr="007928EF" w:rsidRDefault="00FF5060" w:rsidP="007928EF">
      <w:pPr>
        <w:tabs>
          <w:tab w:val="left" w:pos="1134"/>
        </w:tabs>
        <w:spacing w:before="80"/>
        <w:rPr>
          <w:rFonts w:eastAsiaTheme="minorHAnsi"/>
          <w:color w:val="000000"/>
          <w:lang w:eastAsia="ar-SA"/>
        </w:rPr>
      </w:pPr>
    </w:p>
    <w:p w14:paraId="568ABB48" w14:textId="77777777" w:rsidR="00FF5060" w:rsidRDefault="00FF5060" w:rsidP="00FF5060">
      <w:pPr>
        <w:pStyle w:val="a5"/>
        <w:tabs>
          <w:tab w:val="left" w:pos="1134"/>
        </w:tabs>
        <w:spacing w:before="80"/>
        <w:ind w:left="510"/>
        <w:rPr>
          <w:rFonts w:eastAsiaTheme="minorHAnsi"/>
          <w:color w:val="000000"/>
          <w:lang w:eastAsia="ar-SA"/>
        </w:rPr>
      </w:pPr>
    </w:p>
    <w:p w14:paraId="231DDBEE" w14:textId="77777777" w:rsidR="002D2E5C" w:rsidRDefault="002D2E5C" w:rsidP="00FF5060">
      <w:pPr>
        <w:pStyle w:val="a5"/>
        <w:tabs>
          <w:tab w:val="left" w:pos="1134"/>
        </w:tabs>
        <w:spacing w:before="80"/>
        <w:ind w:left="510"/>
        <w:rPr>
          <w:rFonts w:eastAsiaTheme="minorHAnsi"/>
          <w:color w:val="000000"/>
          <w:lang w:eastAsia="ar-SA"/>
        </w:rPr>
      </w:pPr>
    </w:p>
    <w:p w14:paraId="4B8B00B8" w14:textId="77777777" w:rsidR="002D2E5C" w:rsidRDefault="002D2E5C" w:rsidP="00FF5060">
      <w:pPr>
        <w:pStyle w:val="a5"/>
        <w:tabs>
          <w:tab w:val="left" w:pos="1134"/>
        </w:tabs>
        <w:spacing w:before="80"/>
        <w:ind w:left="510"/>
        <w:rPr>
          <w:rFonts w:eastAsiaTheme="minorHAnsi"/>
          <w:color w:val="000000"/>
          <w:lang w:eastAsia="ar-SA"/>
        </w:rPr>
      </w:pPr>
    </w:p>
    <w:p w14:paraId="2EA762B8" w14:textId="77777777" w:rsidR="002D2E5C" w:rsidRDefault="002D2E5C" w:rsidP="00FF5060">
      <w:pPr>
        <w:pStyle w:val="a5"/>
        <w:tabs>
          <w:tab w:val="left" w:pos="1134"/>
        </w:tabs>
        <w:spacing w:before="80"/>
        <w:ind w:left="510"/>
        <w:rPr>
          <w:rFonts w:eastAsiaTheme="minorHAnsi"/>
          <w:color w:val="000000"/>
          <w:lang w:eastAsia="ar-SA"/>
        </w:rPr>
      </w:pPr>
    </w:p>
    <w:p w14:paraId="6682F872" w14:textId="77777777" w:rsidR="002D2E5C" w:rsidRPr="00BB31B2" w:rsidRDefault="002D2E5C" w:rsidP="00FF5060">
      <w:pPr>
        <w:pStyle w:val="a5"/>
        <w:tabs>
          <w:tab w:val="left" w:pos="1134"/>
        </w:tabs>
        <w:spacing w:before="80"/>
        <w:ind w:left="510"/>
        <w:rPr>
          <w:rFonts w:eastAsiaTheme="minorHAnsi"/>
          <w:color w:val="000000"/>
          <w:lang w:eastAsia="ar-SA"/>
        </w:rPr>
      </w:pP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6389"/>
        <w:gridCol w:w="2700"/>
        <w:gridCol w:w="2288"/>
        <w:gridCol w:w="2918"/>
      </w:tblGrid>
      <w:tr w:rsidR="00174842" w:rsidRPr="00226725" w14:paraId="47B78411" w14:textId="77777777" w:rsidTr="00566DAC">
        <w:trPr>
          <w:trHeight w:val="271"/>
        </w:trPr>
        <w:tc>
          <w:tcPr>
            <w:tcW w:w="14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753678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П</w:t>
            </w:r>
            <w:r w:rsidRPr="00226725">
              <w:rPr>
                <w:b/>
              </w:rPr>
              <w:t>риложение №1</w:t>
            </w:r>
          </w:p>
        </w:tc>
      </w:tr>
      <w:tr w:rsidR="00174842" w:rsidRPr="00226725" w14:paraId="00F7F5C2" w14:textId="77777777" w:rsidTr="00566DAC">
        <w:trPr>
          <w:trHeight w:val="271"/>
        </w:trPr>
        <w:tc>
          <w:tcPr>
            <w:tcW w:w="14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525E49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right"/>
              <w:rPr>
                <w:b/>
              </w:rPr>
            </w:pPr>
            <w:r>
              <w:rPr>
                <w:b/>
              </w:rPr>
              <w:t>к Техническому заданию</w:t>
            </w:r>
          </w:p>
        </w:tc>
      </w:tr>
      <w:tr w:rsidR="00174842" w:rsidRPr="00226725" w14:paraId="4965F93D" w14:textId="77777777" w:rsidTr="00566DAC">
        <w:trPr>
          <w:trHeight w:val="271"/>
        </w:trPr>
        <w:tc>
          <w:tcPr>
            <w:tcW w:w="14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BC1C8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  <w:rPr>
                <w:b/>
              </w:rPr>
            </w:pPr>
            <w:r w:rsidRPr="00226725">
              <w:rPr>
                <w:b/>
              </w:rPr>
              <w:t>Состав и периодичность работ по техническому обслуживанию Инженерных систем</w:t>
            </w:r>
          </w:p>
        </w:tc>
      </w:tr>
      <w:tr w:rsidR="00174842" w:rsidRPr="00226725" w14:paraId="18148B68" w14:textId="77777777" w:rsidTr="00566DAC">
        <w:trPr>
          <w:trHeight w:val="254"/>
        </w:trPr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14:paraId="68176775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  <w:rPr>
                <w:b/>
              </w:rPr>
            </w:pPr>
            <w:r w:rsidRPr="00226725">
              <w:rPr>
                <w:b/>
              </w:rPr>
              <w:t>№</w:t>
            </w:r>
          </w:p>
        </w:tc>
        <w:tc>
          <w:tcPr>
            <w:tcW w:w="6389" w:type="dxa"/>
            <w:tcBorders>
              <w:top w:val="single" w:sz="4" w:space="0" w:color="auto"/>
            </w:tcBorders>
            <w:vAlign w:val="center"/>
          </w:tcPr>
          <w:p w14:paraId="64E8EC96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  <w:rPr>
                <w:b/>
              </w:rPr>
            </w:pPr>
            <w:r w:rsidRPr="00226725">
              <w:rPr>
                <w:b/>
              </w:rPr>
              <w:t>Перечень работ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56C924B6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  <w:rPr>
                <w:b/>
              </w:rPr>
            </w:pPr>
            <w:r w:rsidRPr="00226725">
              <w:rPr>
                <w:b/>
              </w:rPr>
              <w:t>Периодичность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vAlign w:val="center"/>
          </w:tcPr>
          <w:p w14:paraId="7D923B5F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  <w:rPr>
                <w:b/>
              </w:rPr>
            </w:pPr>
            <w:r w:rsidRPr="00226725">
              <w:rPr>
                <w:b/>
              </w:rPr>
              <w:t>Время</w:t>
            </w:r>
          </w:p>
          <w:p w14:paraId="6DFCA2DF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  <w:rPr>
                <w:b/>
              </w:rPr>
            </w:pPr>
            <w:r w:rsidRPr="00226725">
              <w:rPr>
                <w:b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vAlign w:val="center"/>
          </w:tcPr>
          <w:p w14:paraId="10012C7E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  <w:rPr>
                <w:b/>
              </w:rPr>
            </w:pPr>
            <w:r w:rsidRPr="00226725">
              <w:rPr>
                <w:b/>
              </w:rPr>
              <w:t>Способ фиксации события</w:t>
            </w:r>
          </w:p>
        </w:tc>
      </w:tr>
      <w:tr w:rsidR="00174842" w:rsidRPr="002C150E" w14:paraId="728294A6" w14:textId="77777777" w:rsidTr="00566DAC">
        <w:trPr>
          <w:trHeight w:val="254"/>
        </w:trPr>
        <w:tc>
          <w:tcPr>
            <w:tcW w:w="14960" w:type="dxa"/>
            <w:gridSpan w:val="5"/>
            <w:vAlign w:val="center"/>
          </w:tcPr>
          <w:p w14:paraId="6734E002" w14:textId="77777777" w:rsidR="00174842" w:rsidRPr="002C150E" w:rsidRDefault="00174842" w:rsidP="00174842">
            <w:pPr>
              <w:numPr>
                <w:ilvl w:val="0"/>
                <w:numId w:val="18"/>
              </w:num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  <w:rPr>
                <w:b/>
              </w:rPr>
            </w:pPr>
            <w:r w:rsidRPr="002C150E">
              <w:rPr>
                <w:b/>
              </w:rPr>
              <w:t>Система электроснабжения</w:t>
            </w:r>
          </w:p>
        </w:tc>
      </w:tr>
      <w:tr w:rsidR="00174842" w:rsidRPr="00226725" w14:paraId="37FB79A8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168DA20A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1</w:t>
            </w:r>
          </w:p>
        </w:tc>
        <w:tc>
          <w:tcPr>
            <w:tcW w:w="6389" w:type="dxa"/>
            <w:vAlign w:val="center"/>
          </w:tcPr>
          <w:p w14:paraId="528E0551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 xml:space="preserve">Осмотр </w:t>
            </w:r>
            <w:proofErr w:type="spellStart"/>
            <w:r w:rsidRPr="00226725">
              <w:t>электрощитовой</w:t>
            </w:r>
            <w:proofErr w:type="spellEnd"/>
            <w:r w:rsidRPr="00226725">
              <w:t>.</w:t>
            </w:r>
          </w:p>
        </w:tc>
        <w:tc>
          <w:tcPr>
            <w:tcW w:w="2700" w:type="dxa"/>
            <w:vAlign w:val="center"/>
          </w:tcPr>
          <w:p w14:paraId="2D6ECA4C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1 раз в месяц</w:t>
            </w:r>
          </w:p>
        </w:tc>
        <w:tc>
          <w:tcPr>
            <w:tcW w:w="2288" w:type="dxa"/>
            <w:vAlign w:val="center"/>
          </w:tcPr>
          <w:p w14:paraId="0E537F3C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 xml:space="preserve">Рабочие дни, </w:t>
            </w:r>
          </w:p>
          <w:p w14:paraId="3444C80F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>с 9-00 до 17-00, по согласованию с Заказчиком</w:t>
            </w:r>
          </w:p>
        </w:tc>
        <w:tc>
          <w:tcPr>
            <w:tcW w:w="2918" w:type="dxa"/>
            <w:vAlign w:val="center"/>
          </w:tcPr>
          <w:p w14:paraId="4DBBC82E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Запись о результате проведенного осмотра в журнале планового осмотра (ПО)</w:t>
            </w:r>
          </w:p>
        </w:tc>
      </w:tr>
      <w:tr w:rsidR="00174842" w:rsidRPr="00226725" w14:paraId="0E67A2B7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4576FFEB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2</w:t>
            </w:r>
          </w:p>
        </w:tc>
        <w:tc>
          <w:tcPr>
            <w:tcW w:w="6389" w:type="dxa"/>
            <w:vAlign w:val="center"/>
          </w:tcPr>
          <w:p w14:paraId="0144A4B4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Контроль работоспособности  датчиков течи  от КНУ «</w:t>
            </w:r>
            <w:proofErr w:type="spellStart"/>
            <w:r w:rsidRPr="00226725">
              <w:t>Sololift</w:t>
            </w:r>
            <w:proofErr w:type="spellEnd"/>
            <w:r w:rsidRPr="00226725">
              <w:t>».</w:t>
            </w:r>
          </w:p>
        </w:tc>
        <w:tc>
          <w:tcPr>
            <w:tcW w:w="2700" w:type="dxa"/>
            <w:vAlign w:val="center"/>
          </w:tcPr>
          <w:p w14:paraId="416F480F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1 раз в неделю</w:t>
            </w:r>
          </w:p>
        </w:tc>
        <w:tc>
          <w:tcPr>
            <w:tcW w:w="2288" w:type="dxa"/>
            <w:vAlign w:val="center"/>
          </w:tcPr>
          <w:p w14:paraId="652C49E7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 xml:space="preserve">Рабочие дни, </w:t>
            </w:r>
          </w:p>
          <w:p w14:paraId="6F1C2225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>с 9-00 до 17-00, по согласованию с Заказчиком</w:t>
            </w:r>
          </w:p>
        </w:tc>
        <w:tc>
          <w:tcPr>
            <w:tcW w:w="2918" w:type="dxa"/>
            <w:vAlign w:val="center"/>
          </w:tcPr>
          <w:p w14:paraId="2556CF9E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Запись о результате проведенного осмотра в журнале планового осмотра (ПО)</w:t>
            </w:r>
          </w:p>
        </w:tc>
      </w:tr>
      <w:tr w:rsidR="00174842" w:rsidRPr="00226725" w14:paraId="4B779772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38D9F071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3</w:t>
            </w:r>
          </w:p>
        </w:tc>
        <w:tc>
          <w:tcPr>
            <w:tcW w:w="6389" w:type="dxa"/>
            <w:vAlign w:val="center"/>
          </w:tcPr>
          <w:p w14:paraId="1BE9EE1A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Контроль  работоспособности осветительных  приборов.</w:t>
            </w:r>
          </w:p>
        </w:tc>
        <w:tc>
          <w:tcPr>
            <w:tcW w:w="2700" w:type="dxa"/>
            <w:vAlign w:val="center"/>
          </w:tcPr>
          <w:p w14:paraId="7860271F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1 раз в неделю</w:t>
            </w:r>
          </w:p>
        </w:tc>
        <w:tc>
          <w:tcPr>
            <w:tcW w:w="2288" w:type="dxa"/>
            <w:vAlign w:val="center"/>
          </w:tcPr>
          <w:p w14:paraId="1BC9BBA3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 xml:space="preserve">Рабочие дни, </w:t>
            </w:r>
          </w:p>
          <w:p w14:paraId="25301AEF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>с 9-00 до 17-00, по согласованию с Заказчиком</w:t>
            </w:r>
          </w:p>
        </w:tc>
        <w:tc>
          <w:tcPr>
            <w:tcW w:w="2918" w:type="dxa"/>
            <w:vAlign w:val="center"/>
          </w:tcPr>
          <w:p w14:paraId="4185F793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Запись о результате проведенного осмотра в журнале планового осмотра (ПО)</w:t>
            </w:r>
          </w:p>
        </w:tc>
      </w:tr>
      <w:tr w:rsidR="00174842" w:rsidRPr="00226725" w14:paraId="3D0BE56A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45F9D079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4</w:t>
            </w:r>
          </w:p>
        </w:tc>
        <w:tc>
          <w:tcPr>
            <w:tcW w:w="6389" w:type="dxa"/>
            <w:vAlign w:val="center"/>
          </w:tcPr>
          <w:p w14:paraId="1BBF868E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 xml:space="preserve">Восстановление работоспособности осветительных  приборов – ремонт, замена элементов системы:                          перегоревших или неисправных светильников, розеточных групп, выключателей, переключателей, </w:t>
            </w:r>
            <w:proofErr w:type="spellStart"/>
            <w:r w:rsidRPr="00226725">
              <w:t>электрокабелей</w:t>
            </w:r>
            <w:proofErr w:type="spellEnd"/>
            <w:r w:rsidRPr="00226725">
              <w:t>.</w:t>
            </w:r>
          </w:p>
        </w:tc>
        <w:tc>
          <w:tcPr>
            <w:tcW w:w="2700" w:type="dxa"/>
            <w:vAlign w:val="center"/>
          </w:tcPr>
          <w:p w14:paraId="1D99ABD6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По мере обнаружения неисправностей по согласованию с Заказчиком</w:t>
            </w:r>
          </w:p>
        </w:tc>
        <w:tc>
          <w:tcPr>
            <w:tcW w:w="2288" w:type="dxa"/>
            <w:vAlign w:val="center"/>
          </w:tcPr>
          <w:p w14:paraId="2B61F7B3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 xml:space="preserve">Рабочие дни, </w:t>
            </w:r>
          </w:p>
          <w:p w14:paraId="68686864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>с 9-00 до 17-00 или не рабочее время -  по согласованию с Заказчиком</w:t>
            </w:r>
          </w:p>
        </w:tc>
        <w:tc>
          <w:tcPr>
            <w:tcW w:w="2918" w:type="dxa"/>
            <w:vAlign w:val="center"/>
          </w:tcPr>
          <w:p w14:paraId="0879A06B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Запись в журнале</w:t>
            </w:r>
          </w:p>
        </w:tc>
      </w:tr>
      <w:tr w:rsidR="00174842" w:rsidRPr="00226725" w14:paraId="580FAFB3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0C6CE45C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5</w:t>
            </w:r>
          </w:p>
        </w:tc>
        <w:tc>
          <w:tcPr>
            <w:tcW w:w="6389" w:type="dxa"/>
            <w:vAlign w:val="center"/>
          </w:tcPr>
          <w:p w14:paraId="48815086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Обслуживание электрощитов.</w:t>
            </w:r>
          </w:p>
        </w:tc>
        <w:tc>
          <w:tcPr>
            <w:tcW w:w="2700" w:type="dxa"/>
            <w:vAlign w:val="center"/>
          </w:tcPr>
          <w:p w14:paraId="23FAF9E0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По мере необходимости, но не реже 1 раза в 6 месяцев</w:t>
            </w:r>
          </w:p>
        </w:tc>
        <w:tc>
          <w:tcPr>
            <w:tcW w:w="2288" w:type="dxa"/>
            <w:vAlign w:val="center"/>
          </w:tcPr>
          <w:p w14:paraId="6E50CE01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>Нерабочее время по предварительному согласованию с заказчиком</w:t>
            </w:r>
          </w:p>
        </w:tc>
        <w:tc>
          <w:tcPr>
            <w:tcW w:w="2918" w:type="dxa"/>
            <w:vAlign w:val="center"/>
          </w:tcPr>
          <w:p w14:paraId="2CFBEF14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Запись в журнале выполненных работ</w:t>
            </w:r>
          </w:p>
        </w:tc>
      </w:tr>
      <w:tr w:rsidR="00174842" w:rsidRPr="00226725" w14:paraId="06681E81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6CD45345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6</w:t>
            </w:r>
          </w:p>
        </w:tc>
        <w:tc>
          <w:tcPr>
            <w:tcW w:w="6389" w:type="dxa"/>
            <w:vAlign w:val="center"/>
          </w:tcPr>
          <w:p w14:paraId="288B77D4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 xml:space="preserve">Работы по изменению конфигурации системы, не противоречащие техническим условиям безопасной работы системы: добавление, перемещение элементов (осветительного оборудования, розеток, выключателей и </w:t>
            </w:r>
            <w:r w:rsidRPr="00226725">
              <w:lastRenderedPageBreak/>
              <w:t xml:space="preserve">т.п.); при необходимости добавление, перемещение, замена </w:t>
            </w:r>
            <w:proofErr w:type="spellStart"/>
            <w:r w:rsidRPr="00226725">
              <w:t>электрокабелей</w:t>
            </w:r>
            <w:proofErr w:type="spellEnd"/>
            <w:r w:rsidRPr="00226725">
              <w:t>.</w:t>
            </w:r>
          </w:p>
        </w:tc>
        <w:tc>
          <w:tcPr>
            <w:tcW w:w="2700" w:type="dxa"/>
            <w:vAlign w:val="center"/>
          </w:tcPr>
          <w:p w14:paraId="0980B9F0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lastRenderedPageBreak/>
              <w:t>По запросу Заказчика</w:t>
            </w:r>
          </w:p>
        </w:tc>
        <w:tc>
          <w:tcPr>
            <w:tcW w:w="2288" w:type="dxa"/>
            <w:vAlign w:val="center"/>
          </w:tcPr>
          <w:p w14:paraId="2A69EF53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 xml:space="preserve">Нерабочее время по предварительному согласованию с </w:t>
            </w:r>
            <w:r w:rsidRPr="00DA3D2F">
              <w:lastRenderedPageBreak/>
              <w:t>заказчиком</w:t>
            </w:r>
          </w:p>
        </w:tc>
        <w:tc>
          <w:tcPr>
            <w:tcW w:w="2918" w:type="dxa"/>
            <w:vAlign w:val="center"/>
          </w:tcPr>
          <w:p w14:paraId="3D0F1367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lastRenderedPageBreak/>
              <w:t>Запись в журнале выполненных работ</w:t>
            </w:r>
          </w:p>
        </w:tc>
      </w:tr>
      <w:tr w:rsidR="00174842" w:rsidRPr="00DA3D2F" w14:paraId="7D51229B" w14:textId="77777777" w:rsidTr="00566DAC">
        <w:trPr>
          <w:trHeight w:val="254"/>
        </w:trPr>
        <w:tc>
          <w:tcPr>
            <w:tcW w:w="14960" w:type="dxa"/>
            <w:gridSpan w:val="5"/>
            <w:vAlign w:val="center"/>
          </w:tcPr>
          <w:p w14:paraId="6366E44C" w14:textId="77777777" w:rsidR="00174842" w:rsidRPr="00DA3D2F" w:rsidRDefault="00174842" w:rsidP="00174842">
            <w:pPr>
              <w:numPr>
                <w:ilvl w:val="0"/>
                <w:numId w:val="18"/>
              </w:num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  <w:rPr>
                <w:b/>
              </w:rPr>
            </w:pPr>
            <w:r w:rsidRPr="00DA3D2F">
              <w:rPr>
                <w:b/>
              </w:rPr>
              <w:lastRenderedPageBreak/>
              <w:t>Система отопления, вентиляции и кондиционирования</w:t>
            </w:r>
          </w:p>
        </w:tc>
      </w:tr>
      <w:tr w:rsidR="00174842" w:rsidRPr="00226725" w14:paraId="3E7DAB8B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2CA97CD6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7</w:t>
            </w:r>
          </w:p>
        </w:tc>
        <w:tc>
          <w:tcPr>
            <w:tcW w:w="6389" w:type="dxa"/>
            <w:vAlign w:val="center"/>
          </w:tcPr>
          <w:p w14:paraId="7D26E033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Контроль температуры воздуха в помещениях (проверка данных термометров, установленных в офисе - ежедневно), регулировка температуры.</w:t>
            </w:r>
          </w:p>
        </w:tc>
        <w:tc>
          <w:tcPr>
            <w:tcW w:w="2700" w:type="dxa"/>
            <w:vAlign w:val="center"/>
          </w:tcPr>
          <w:p w14:paraId="57740926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Контроль –еженедельно; регулировка – по мере необходимости</w:t>
            </w:r>
          </w:p>
        </w:tc>
        <w:tc>
          <w:tcPr>
            <w:tcW w:w="2288" w:type="dxa"/>
            <w:vAlign w:val="center"/>
          </w:tcPr>
          <w:p w14:paraId="198FE421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 xml:space="preserve">Рабочие дни, </w:t>
            </w:r>
          </w:p>
          <w:p w14:paraId="402F79FD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>с 9-00 до 17-00, по согласованию с Заказчиком</w:t>
            </w:r>
          </w:p>
        </w:tc>
        <w:tc>
          <w:tcPr>
            <w:tcW w:w="2918" w:type="dxa"/>
            <w:vAlign w:val="center"/>
          </w:tcPr>
          <w:p w14:paraId="7867BAFE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Запись о результате проведенного осмотра в журнале планового осмотра (ПО)</w:t>
            </w:r>
          </w:p>
        </w:tc>
      </w:tr>
      <w:tr w:rsidR="00174842" w:rsidRPr="00226725" w14:paraId="2EE47941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762AC457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8</w:t>
            </w:r>
          </w:p>
        </w:tc>
        <w:tc>
          <w:tcPr>
            <w:tcW w:w="6389" w:type="dxa"/>
            <w:vAlign w:val="center"/>
          </w:tcPr>
          <w:p w14:paraId="61BB3D6E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 xml:space="preserve">Осмотр системы кондиционирования: на отсутствие течей в </w:t>
            </w:r>
            <w:proofErr w:type="spellStart"/>
            <w:r w:rsidRPr="00226725">
              <w:t>запотолочном</w:t>
            </w:r>
            <w:proofErr w:type="spellEnd"/>
            <w:r w:rsidRPr="00226725">
              <w:t xml:space="preserve"> пространстве; осмотр подсоединения гибких подводок на предмет целостности, отсутствие признаков изношенности.</w:t>
            </w:r>
          </w:p>
        </w:tc>
        <w:tc>
          <w:tcPr>
            <w:tcW w:w="2700" w:type="dxa"/>
            <w:vAlign w:val="center"/>
          </w:tcPr>
          <w:p w14:paraId="6730A0AA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1 раз в два месяца (первая неделя каждого нечетного месяца)</w:t>
            </w:r>
          </w:p>
        </w:tc>
        <w:tc>
          <w:tcPr>
            <w:tcW w:w="2288" w:type="dxa"/>
            <w:vAlign w:val="center"/>
          </w:tcPr>
          <w:p w14:paraId="4F9095B0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>Нерабочее время по предварительному согласованию с заказчиком</w:t>
            </w:r>
          </w:p>
        </w:tc>
        <w:tc>
          <w:tcPr>
            <w:tcW w:w="2918" w:type="dxa"/>
            <w:vAlign w:val="center"/>
          </w:tcPr>
          <w:p w14:paraId="78CB6B68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Запись о результате проведенного осмотра в журнале планового осмотра (ПО)</w:t>
            </w:r>
          </w:p>
        </w:tc>
      </w:tr>
      <w:tr w:rsidR="00174842" w:rsidRPr="00226725" w14:paraId="43450AB2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0E0C91DA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9</w:t>
            </w:r>
          </w:p>
        </w:tc>
        <w:tc>
          <w:tcPr>
            <w:tcW w:w="6389" w:type="dxa"/>
            <w:vAlign w:val="center"/>
          </w:tcPr>
          <w:p w14:paraId="13440681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Контроль и, при необходимости, регулировка  воздухообмена в зонах офиса, указанных Заказчиком, с использованием специального измерительного оборудования.</w:t>
            </w:r>
          </w:p>
        </w:tc>
        <w:tc>
          <w:tcPr>
            <w:tcW w:w="2700" w:type="dxa"/>
            <w:vAlign w:val="center"/>
          </w:tcPr>
          <w:p w14:paraId="33BA4015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По запросу Заказчика,  но не реже 1 раза в квартал</w:t>
            </w:r>
          </w:p>
        </w:tc>
        <w:tc>
          <w:tcPr>
            <w:tcW w:w="2288" w:type="dxa"/>
            <w:vAlign w:val="center"/>
          </w:tcPr>
          <w:p w14:paraId="0B392878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 xml:space="preserve">Рабочие дни, </w:t>
            </w:r>
          </w:p>
          <w:p w14:paraId="2AD237F8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>с 9-00 до 17-00, по согласованию с Заказчиком</w:t>
            </w:r>
          </w:p>
        </w:tc>
        <w:tc>
          <w:tcPr>
            <w:tcW w:w="2918" w:type="dxa"/>
            <w:vAlign w:val="center"/>
          </w:tcPr>
          <w:p w14:paraId="5DB9FDA8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Запись о результате проведенного осмотра в журнале планового осмотра (ПО)</w:t>
            </w:r>
          </w:p>
        </w:tc>
      </w:tr>
      <w:tr w:rsidR="00174842" w:rsidRPr="00226725" w14:paraId="32535C52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4AB82162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10</w:t>
            </w:r>
          </w:p>
        </w:tc>
        <w:tc>
          <w:tcPr>
            <w:tcW w:w="6389" w:type="dxa"/>
            <w:vAlign w:val="center"/>
          </w:tcPr>
          <w:p w14:paraId="14E59AD3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 xml:space="preserve">Чистка грязевых и воздушных фильтров на трубопроводах холодоснабжения на каждом </w:t>
            </w:r>
            <w:proofErr w:type="spellStart"/>
            <w:r w:rsidRPr="00226725">
              <w:t>фенкойле</w:t>
            </w:r>
            <w:proofErr w:type="spellEnd"/>
            <w:r w:rsidRPr="00226725">
              <w:t>, чистка решеток.</w:t>
            </w:r>
          </w:p>
        </w:tc>
        <w:tc>
          <w:tcPr>
            <w:tcW w:w="2700" w:type="dxa"/>
            <w:vAlign w:val="center"/>
          </w:tcPr>
          <w:p w14:paraId="47714B8C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По мере необходимости, но не реже 1 раза в 6 месяцев</w:t>
            </w:r>
          </w:p>
        </w:tc>
        <w:tc>
          <w:tcPr>
            <w:tcW w:w="2288" w:type="dxa"/>
            <w:vAlign w:val="center"/>
          </w:tcPr>
          <w:p w14:paraId="606C0ADB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>Нерабочее время по предварительному согласованию с заказчиком</w:t>
            </w:r>
          </w:p>
        </w:tc>
        <w:tc>
          <w:tcPr>
            <w:tcW w:w="2918" w:type="dxa"/>
            <w:vAlign w:val="center"/>
          </w:tcPr>
          <w:p w14:paraId="2BE95AF6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Запись в журнале выполненных  работ</w:t>
            </w:r>
          </w:p>
        </w:tc>
      </w:tr>
      <w:tr w:rsidR="00174842" w:rsidRPr="00226725" w14:paraId="0E0E23BB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43097E2C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11</w:t>
            </w:r>
          </w:p>
        </w:tc>
        <w:tc>
          <w:tcPr>
            <w:tcW w:w="6389" w:type="dxa"/>
            <w:vAlign w:val="center"/>
          </w:tcPr>
          <w:p w14:paraId="5E3A234B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 xml:space="preserve">Проверка работы, и при необходимости замена двухходовых регулировочных клапанов на каждом </w:t>
            </w:r>
            <w:proofErr w:type="spellStart"/>
            <w:r w:rsidRPr="00226725">
              <w:t>фенкойле</w:t>
            </w:r>
            <w:proofErr w:type="spellEnd"/>
            <w:r w:rsidRPr="00226725">
              <w:t>.</w:t>
            </w:r>
          </w:p>
        </w:tc>
        <w:tc>
          <w:tcPr>
            <w:tcW w:w="2700" w:type="dxa"/>
            <w:vAlign w:val="center"/>
          </w:tcPr>
          <w:p w14:paraId="7768CEC2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По мере необходимости, но не реже 1 раза в 6 месяцев</w:t>
            </w:r>
          </w:p>
        </w:tc>
        <w:tc>
          <w:tcPr>
            <w:tcW w:w="2288" w:type="dxa"/>
            <w:vAlign w:val="center"/>
          </w:tcPr>
          <w:p w14:paraId="0AD0D281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>Нерабочее время по предварительному согласованию с заказчиком</w:t>
            </w:r>
          </w:p>
        </w:tc>
        <w:tc>
          <w:tcPr>
            <w:tcW w:w="2918" w:type="dxa"/>
            <w:vAlign w:val="center"/>
          </w:tcPr>
          <w:p w14:paraId="0828533E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Запись в журнале выполненных  работ</w:t>
            </w:r>
          </w:p>
        </w:tc>
      </w:tr>
      <w:tr w:rsidR="00174842" w:rsidRPr="00226725" w14:paraId="15E9A270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4F7D64DF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12</w:t>
            </w:r>
          </w:p>
        </w:tc>
        <w:tc>
          <w:tcPr>
            <w:tcW w:w="6389" w:type="dxa"/>
            <w:vAlign w:val="center"/>
          </w:tcPr>
          <w:p w14:paraId="189391BC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 xml:space="preserve">Проверка гидравлической балансировки трубопроводов холодоснабжения </w:t>
            </w:r>
            <w:proofErr w:type="spellStart"/>
            <w:r w:rsidRPr="00226725">
              <w:t>фенкойлов</w:t>
            </w:r>
            <w:proofErr w:type="spellEnd"/>
            <w:r w:rsidRPr="00226725">
              <w:t>.</w:t>
            </w:r>
          </w:p>
        </w:tc>
        <w:tc>
          <w:tcPr>
            <w:tcW w:w="2700" w:type="dxa"/>
            <w:vAlign w:val="center"/>
          </w:tcPr>
          <w:p w14:paraId="704AA127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По мере необходимости, но не реже 1 раза в 6 месяцев</w:t>
            </w:r>
          </w:p>
        </w:tc>
        <w:tc>
          <w:tcPr>
            <w:tcW w:w="2288" w:type="dxa"/>
            <w:vAlign w:val="center"/>
          </w:tcPr>
          <w:p w14:paraId="7A15366C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>Нерабочее время по предварительному согласованию с заказчиком</w:t>
            </w:r>
          </w:p>
        </w:tc>
        <w:tc>
          <w:tcPr>
            <w:tcW w:w="2918" w:type="dxa"/>
            <w:vAlign w:val="center"/>
          </w:tcPr>
          <w:p w14:paraId="1AD5C4BF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Запись в журнале выполненных  работ</w:t>
            </w:r>
          </w:p>
        </w:tc>
      </w:tr>
      <w:tr w:rsidR="00174842" w:rsidRPr="00226725" w14:paraId="27DCDC8B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3F096E5E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13</w:t>
            </w:r>
          </w:p>
        </w:tc>
        <w:tc>
          <w:tcPr>
            <w:tcW w:w="6389" w:type="dxa"/>
            <w:vAlign w:val="center"/>
          </w:tcPr>
          <w:p w14:paraId="67DBD128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Ремонт, и при необходимости замена элементов системы. Работы по изменению конфигурации системы, не противоречащие условиям безопасной эксплуатации системы:</w:t>
            </w:r>
            <w:r w:rsidR="002E1194">
              <w:t xml:space="preserve"> </w:t>
            </w:r>
            <w:r w:rsidRPr="00226725">
              <w:t>добавление, перемещение, замена элементов.</w:t>
            </w:r>
          </w:p>
        </w:tc>
        <w:tc>
          <w:tcPr>
            <w:tcW w:w="2700" w:type="dxa"/>
            <w:vAlign w:val="center"/>
          </w:tcPr>
          <w:p w14:paraId="76F3D088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По мере обнаружения неисправностей</w:t>
            </w:r>
          </w:p>
        </w:tc>
        <w:tc>
          <w:tcPr>
            <w:tcW w:w="2288" w:type="dxa"/>
            <w:vAlign w:val="center"/>
          </w:tcPr>
          <w:p w14:paraId="0293EBEB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>Нерабочее время по предварительному согласованию с заказчиком</w:t>
            </w:r>
          </w:p>
        </w:tc>
        <w:tc>
          <w:tcPr>
            <w:tcW w:w="2918" w:type="dxa"/>
            <w:vAlign w:val="center"/>
          </w:tcPr>
          <w:p w14:paraId="7FCE493E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Запись в журнале выполненных  работ</w:t>
            </w:r>
          </w:p>
        </w:tc>
      </w:tr>
      <w:tr w:rsidR="00174842" w:rsidRPr="00DA3D2F" w14:paraId="71D40B62" w14:textId="77777777" w:rsidTr="00566DAC">
        <w:trPr>
          <w:trHeight w:val="254"/>
        </w:trPr>
        <w:tc>
          <w:tcPr>
            <w:tcW w:w="14960" w:type="dxa"/>
            <w:gridSpan w:val="5"/>
            <w:vAlign w:val="center"/>
          </w:tcPr>
          <w:p w14:paraId="5F058534" w14:textId="77777777" w:rsidR="00174842" w:rsidRPr="00DA3D2F" w:rsidRDefault="00174842" w:rsidP="00174842">
            <w:pPr>
              <w:numPr>
                <w:ilvl w:val="0"/>
                <w:numId w:val="18"/>
              </w:num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  <w:rPr>
                <w:b/>
              </w:rPr>
            </w:pPr>
            <w:r w:rsidRPr="00DA3D2F">
              <w:rPr>
                <w:b/>
              </w:rPr>
              <w:lastRenderedPageBreak/>
              <w:t>Система водоснабжения и канализации</w:t>
            </w:r>
          </w:p>
        </w:tc>
      </w:tr>
      <w:tr w:rsidR="00174842" w:rsidRPr="00226725" w14:paraId="75615BCC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6EC5933A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14</w:t>
            </w:r>
          </w:p>
        </w:tc>
        <w:tc>
          <w:tcPr>
            <w:tcW w:w="6389" w:type="dxa"/>
            <w:vAlign w:val="center"/>
          </w:tcPr>
          <w:p w14:paraId="2CAE162D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Контроль исправности КНУ</w:t>
            </w:r>
          </w:p>
        </w:tc>
        <w:tc>
          <w:tcPr>
            <w:tcW w:w="2700" w:type="dxa"/>
            <w:vAlign w:val="center"/>
          </w:tcPr>
          <w:p w14:paraId="2D958ACD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1 раз в неделю</w:t>
            </w:r>
          </w:p>
        </w:tc>
        <w:tc>
          <w:tcPr>
            <w:tcW w:w="2288" w:type="dxa"/>
            <w:vAlign w:val="center"/>
          </w:tcPr>
          <w:p w14:paraId="5CFA94C4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 xml:space="preserve">Рабочие дни, </w:t>
            </w:r>
          </w:p>
          <w:p w14:paraId="142A092F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>с 9-00 до 17-00, по согласованию с Заказчиком</w:t>
            </w:r>
          </w:p>
        </w:tc>
        <w:tc>
          <w:tcPr>
            <w:tcW w:w="2918" w:type="dxa"/>
            <w:vAlign w:val="center"/>
          </w:tcPr>
          <w:p w14:paraId="2BAF0BB8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Запись о результате проведенного осмотра в журнале планового осмотра (ПО)</w:t>
            </w:r>
          </w:p>
        </w:tc>
      </w:tr>
      <w:tr w:rsidR="00174842" w:rsidRPr="00226725" w14:paraId="3FC0BFC4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330B85AA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15</w:t>
            </w:r>
          </w:p>
        </w:tc>
        <w:tc>
          <w:tcPr>
            <w:tcW w:w="6389" w:type="dxa"/>
            <w:vAlign w:val="center"/>
          </w:tcPr>
          <w:p w14:paraId="5C139B9B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Контроль работоспособности сантехнического оборудования санузлов и кухонь</w:t>
            </w:r>
          </w:p>
        </w:tc>
        <w:tc>
          <w:tcPr>
            <w:tcW w:w="2700" w:type="dxa"/>
            <w:vAlign w:val="center"/>
          </w:tcPr>
          <w:p w14:paraId="774562C5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1 раз в неделю</w:t>
            </w:r>
          </w:p>
        </w:tc>
        <w:tc>
          <w:tcPr>
            <w:tcW w:w="2288" w:type="dxa"/>
            <w:vAlign w:val="center"/>
          </w:tcPr>
          <w:p w14:paraId="3BEB1B20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 xml:space="preserve">Рабочие дни, </w:t>
            </w:r>
          </w:p>
          <w:p w14:paraId="457C6255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>с 9-00 до 17-00, по согласованию с Заказчиком</w:t>
            </w:r>
          </w:p>
        </w:tc>
        <w:tc>
          <w:tcPr>
            <w:tcW w:w="2918" w:type="dxa"/>
            <w:vAlign w:val="center"/>
          </w:tcPr>
          <w:p w14:paraId="4FD52A33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Запись о результате проведенного осмотра в журнале планового осмотра (ПО)</w:t>
            </w:r>
          </w:p>
        </w:tc>
      </w:tr>
      <w:tr w:rsidR="00174842" w:rsidRPr="00226725" w14:paraId="749F8FBB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6089A8DA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16</w:t>
            </w:r>
          </w:p>
        </w:tc>
        <w:tc>
          <w:tcPr>
            <w:tcW w:w="6389" w:type="dxa"/>
            <w:vAlign w:val="center"/>
          </w:tcPr>
          <w:p w14:paraId="1C1FAD8E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Осмотр запорной арматуры на трубопроводах системы ХВС и ГВС</w:t>
            </w:r>
          </w:p>
        </w:tc>
        <w:tc>
          <w:tcPr>
            <w:tcW w:w="2700" w:type="dxa"/>
            <w:vAlign w:val="center"/>
          </w:tcPr>
          <w:p w14:paraId="0651EBD1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1 раз в неделю</w:t>
            </w:r>
          </w:p>
        </w:tc>
        <w:tc>
          <w:tcPr>
            <w:tcW w:w="2288" w:type="dxa"/>
            <w:vAlign w:val="center"/>
          </w:tcPr>
          <w:p w14:paraId="0FD0727E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 xml:space="preserve">Рабочие дни, </w:t>
            </w:r>
          </w:p>
          <w:p w14:paraId="4AC4FCC7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>с 9-00 до 17-00, по согласованию с Заказчиком</w:t>
            </w:r>
          </w:p>
        </w:tc>
        <w:tc>
          <w:tcPr>
            <w:tcW w:w="2918" w:type="dxa"/>
            <w:vAlign w:val="center"/>
          </w:tcPr>
          <w:p w14:paraId="02223032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Запись о результате проведенного осмотра в журнале планового осмотра (ПО)</w:t>
            </w:r>
          </w:p>
        </w:tc>
      </w:tr>
      <w:tr w:rsidR="00174842" w:rsidRPr="00226725" w14:paraId="02E9D798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2859E12A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17</w:t>
            </w:r>
          </w:p>
        </w:tc>
        <w:tc>
          <w:tcPr>
            <w:tcW w:w="6389" w:type="dxa"/>
            <w:vAlign w:val="center"/>
          </w:tcPr>
          <w:p w14:paraId="1B1FC5C7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 xml:space="preserve">Проверка гибких подводок к </w:t>
            </w:r>
            <w:proofErr w:type="spellStart"/>
            <w:r w:rsidRPr="00226725">
              <w:t>санфаянсовым</w:t>
            </w:r>
            <w:proofErr w:type="spellEnd"/>
            <w:r w:rsidRPr="00226725">
              <w:t xml:space="preserve"> приборам на предмет целостности, отсутствие признаков изношенности</w:t>
            </w:r>
          </w:p>
        </w:tc>
        <w:tc>
          <w:tcPr>
            <w:tcW w:w="2700" w:type="dxa"/>
            <w:vAlign w:val="center"/>
          </w:tcPr>
          <w:p w14:paraId="2CF31BA4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1 раз в неделю</w:t>
            </w:r>
          </w:p>
        </w:tc>
        <w:tc>
          <w:tcPr>
            <w:tcW w:w="2288" w:type="dxa"/>
            <w:vAlign w:val="center"/>
          </w:tcPr>
          <w:p w14:paraId="05782CD6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 xml:space="preserve">Рабочие дни, </w:t>
            </w:r>
          </w:p>
          <w:p w14:paraId="6E5CC171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>с 9-00 до 17-00, по согласованию с Заказчиком</w:t>
            </w:r>
          </w:p>
        </w:tc>
        <w:tc>
          <w:tcPr>
            <w:tcW w:w="2918" w:type="dxa"/>
            <w:vAlign w:val="center"/>
          </w:tcPr>
          <w:p w14:paraId="7775F2A0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Запись о результате проведенного осмотра в журнале планового осмотра (ПО)</w:t>
            </w:r>
          </w:p>
        </w:tc>
      </w:tr>
      <w:tr w:rsidR="00174842" w:rsidRPr="00226725" w14:paraId="0EF84B39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6000923F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18</w:t>
            </w:r>
          </w:p>
        </w:tc>
        <w:tc>
          <w:tcPr>
            <w:tcW w:w="6389" w:type="dxa"/>
            <w:vAlign w:val="center"/>
          </w:tcPr>
          <w:p w14:paraId="10F7654A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Осмотр трубопроводов системы канализации на предмет целостности, отсутствие признаков изношенности (в зонах возможного доступа)</w:t>
            </w:r>
          </w:p>
        </w:tc>
        <w:tc>
          <w:tcPr>
            <w:tcW w:w="2700" w:type="dxa"/>
            <w:vAlign w:val="center"/>
          </w:tcPr>
          <w:p w14:paraId="7DF58FA9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1 раз в год</w:t>
            </w:r>
          </w:p>
        </w:tc>
        <w:tc>
          <w:tcPr>
            <w:tcW w:w="2288" w:type="dxa"/>
            <w:vAlign w:val="center"/>
          </w:tcPr>
          <w:p w14:paraId="5095470C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>Нерабочее время, по согласованию с Заказчиком</w:t>
            </w:r>
          </w:p>
        </w:tc>
        <w:tc>
          <w:tcPr>
            <w:tcW w:w="2918" w:type="dxa"/>
            <w:vAlign w:val="center"/>
          </w:tcPr>
          <w:p w14:paraId="09D36C8E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Запись о результате проведенного осмотра в журнале планового осмотра (ПО)</w:t>
            </w:r>
          </w:p>
        </w:tc>
      </w:tr>
      <w:tr w:rsidR="00174842" w:rsidRPr="00226725" w14:paraId="24C35609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666A6FB2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19</w:t>
            </w:r>
          </w:p>
        </w:tc>
        <w:tc>
          <w:tcPr>
            <w:tcW w:w="6389" w:type="dxa"/>
            <w:vAlign w:val="center"/>
          </w:tcPr>
          <w:p w14:paraId="1C4BDD07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Проверка корректности работы датчиков и запорной арматуры системы контроля протечек</w:t>
            </w:r>
          </w:p>
        </w:tc>
        <w:tc>
          <w:tcPr>
            <w:tcW w:w="2700" w:type="dxa"/>
            <w:vAlign w:val="center"/>
          </w:tcPr>
          <w:p w14:paraId="256B1575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1 раз в квартал</w:t>
            </w:r>
          </w:p>
        </w:tc>
        <w:tc>
          <w:tcPr>
            <w:tcW w:w="2288" w:type="dxa"/>
            <w:vAlign w:val="center"/>
          </w:tcPr>
          <w:p w14:paraId="18230106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 xml:space="preserve">Рабочие дни, </w:t>
            </w:r>
          </w:p>
          <w:p w14:paraId="11EAFCA7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>с 9-00 до 17-00, по согласованию с Заказчиком</w:t>
            </w:r>
          </w:p>
        </w:tc>
        <w:tc>
          <w:tcPr>
            <w:tcW w:w="2918" w:type="dxa"/>
            <w:vAlign w:val="center"/>
          </w:tcPr>
          <w:p w14:paraId="7EEB525A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Запись о результате проведенного осмотра в журнале планового осмотра (ПО)</w:t>
            </w:r>
          </w:p>
        </w:tc>
      </w:tr>
      <w:tr w:rsidR="00174842" w:rsidRPr="00226725" w14:paraId="70C3B6D0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74C85D2D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20</w:t>
            </w:r>
          </w:p>
        </w:tc>
        <w:tc>
          <w:tcPr>
            <w:tcW w:w="6389" w:type="dxa"/>
            <w:vAlign w:val="center"/>
          </w:tcPr>
          <w:p w14:paraId="45AB733F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Ремонт, замена элементов системы, не противоречащие условиям безопасной эксплуатации системы Работы по изменению конфигурации элементов системы, не противоречащие условиям безопасной эксплуатации системы</w:t>
            </w:r>
          </w:p>
        </w:tc>
        <w:tc>
          <w:tcPr>
            <w:tcW w:w="2700" w:type="dxa"/>
            <w:vAlign w:val="center"/>
          </w:tcPr>
          <w:p w14:paraId="5D7100F1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По мере обнаружения неисправностей</w:t>
            </w:r>
          </w:p>
        </w:tc>
        <w:tc>
          <w:tcPr>
            <w:tcW w:w="2288" w:type="dxa"/>
            <w:vAlign w:val="center"/>
          </w:tcPr>
          <w:p w14:paraId="533DFB36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>Нерабочее время по предварительному согласованию с заказчиком</w:t>
            </w:r>
          </w:p>
        </w:tc>
        <w:tc>
          <w:tcPr>
            <w:tcW w:w="2918" w:type="dxa"/>
            <w:vAlign w:val="center"/>
          </w:tcPr>
          <w:p w14:paraId="0BDB2268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Запись в журнале выполненных  работ</w:t>
            </w:r>
          </w:p>
        </w:tc>
      </w:tr>
      <w:tr w:rsidR="00174842" w:rsidRPr="00DA3D2F" w14:paraId="54FF6B3B" w14:textId="77777777" w:rsidTr="00566DAC">
        <w:trPr>
          <w:trHeight w:val="254"/>
        </w:trPr>
        <w:tc>
          <w:tcPr>
            <w:tcW w:w="14960" w:type="dxa"/>
            <w:gridSpan w:val="5"/>
            <w:vAlign w:val="center"/>
          </w:tcPr>
          <w:p w14:paraId="1F492AE6" w14:textId="77777777" w:rsidR="00174842" w:rsidRPr="00DA3D2F" w:rsidRDefault="00174842" w:rsidP="00174842">
            <w:pPr>
              <w:numPr>
                <w:ilvl w:val="0"/>
                <w:numId w:val="18"/>
              </w:num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  <w:rPr>
                <w:b/>
              </w:rPr>
            </w:pPr>
            <w:r w:rsidRPr="00DA3D2F">
              <w:rPr>
                <w:b/>
              </w:rPr>
              <w:t>Система пожарной сигнализации</w:t>
            </w:r>
          </w:p>
        </w:tc>
      </w:tr>
      <w:tr w:rsidR="00174842" w:rsidRPr="00226725" w14:paraId="5657CAF2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65C1A0AE" w14:textId="77777777" w:rsidR="00174842" w:rsidRPr="002C150E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2</w:t>
            </w:r>
            <w:r>
              <w:t>4</w:t>
            </w:r>
          </w:p>
        </w:tc>
        <w:tc>
          <w:tcPr>
            <w:tcW w:w="6389" w:type="dxa"/>
            <w:vAlign w:val="center"/>
          </w:tcPr>
          <w:p w14:paraId="503E22C7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 xml:space="preserve">Внешний осмотр составных частей системы (приемно-контрольного прибора, </w:t>
            </w:r>
            <w:proofErr w:type="spellStart"/>
            <w:r w:rsidRPr="00226725">
              <w:t>извещателей</w:t>
            </w:r>
            <w:proofErr w:type="spellEnd"/>
            <w:r w:rsidRPr="00226725">
              <w:t xml:space="preserve">, </w:t>
            </w:r>
            <w:proofErr w:type="spellStart"/>
            <w:r w:rsidRPr="00226725">
              <w:t>оповещателей</w:t>
            </w:r>
            <w:proofErr w:type="spellEnd"/>
            <w:r w:rsidRPr="00226725">
              <w:t>, шлейфа сигнализаций) на отсутствие механических повреждений, коррозии, грязи, прочности креплений и т.д.</w:t>
            </w:r>
          </w:p>
        </w:tc>
        <w:tc>
          <w:tcPr>
            <w:tcW w:w="2700" w:type="dxa"/>
            <w:vAlign w:val="center"/>
          </w:tcPr>
          <w:p w14:paraId="7AC917E3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ежемесячно</w:t>
            </w:r>
          </w:p>
        </w:tc>
        <w:tc>
          <w:tcPr>
            <w:tcW w:w="2288" w:type="dxa"/>
            <w:vAlign w:val="center"/>
          </w:tcPr>
          <w:p w14:paraId="0FA65960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 xml:space="preserve">Рабочие дни, </w:t>
            </w:r>
          </w:p>
          <w:p w14:paraId="7BBF7FBA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>с 9-00 до 17-00, по согласованию с Заказчиком</w:t>
            </w:r>
          </w:p>
        </w:tc>
        <w:tc>
          <w:tcPr>
            <w:tcW w:w="2918" w:type="dxa"/>
            <w:vAlign w:val="center"/>
          </w:tcPr>
          <w:p w14:paraId="7C940A30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Запись в журнале выполненных  работ</w:t>
            </w:r>
          </w:p>
        </w:tc>
      </w:tr>
      <w:tr w:rsidR="00174842" w:rsidRPr="00226725" w14:paraId="51B0A20F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01119B55" w14:textId="77777777" w:rsidR="00174842" w:rsidRPr="002C150E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2</w:t>
            </w:r>
            <w:r>
              <w:t>5</w:t>
            </w:r>
          </w:p>
        </w:tc>
        <w:tc>
          <w:tcPr>
            <w:tcW w:w="6389" w:type="dxa"/>
            <w:vAlign w:val="center"/>
          </w:tcPr>
          <w:p w14:paraId="1B80B132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 xml:space="preserve">Контроль рабочего положения выключателей, исправности </w:t>
            </w:r>
            <w:r w:rsidRPr="00226725">
              <w:lastRenderedPageBreak/>
              <w:t>световой индикации, наличие пломб на приемном – контрольном приборе</w:t>
            </w:r>
          </w:p>
        </w:tc>
        <w:tc>
          <w:tcPr>
            <w:tcW w:w="2700" w:type="dxa"/>
            <w:vAlign w:val="center"/>
          </w:tcPr>
          <w:p w14:paraId="331A902D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lastRenderedPageBreak/>
              <w:t>ежемесячно</w:t>
            </w:r>
          </w:p>
        </w:tc>
        <w:tc>
          <w:tcPr>
            <w:tcW w:w="2288" w:type="dxa"/>
            <w:vAlign w:val="center"/>
          </w:tcPr>
          <w:p w14:paraId="1D19D87E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 xml:space="preserve">Рабочие дни, </w:t>
            </w:r>
          </w:p>
          <w:p w14:paraId="03931635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lastRenderedPageBreak/>
              <w:t>с 9-00 до 17-00, по согласованию с Заказчиком</w:t>
            </w:r>
          </w:p>
        </w:tc>
        <w:tc>
          <w:tcPr>
            <w:tcW w:w="2918" w:type="dxa"/>
            <w:vAlign w:val="center"/>
          </w:tcPr>
          <w:p w14:paraId="3CC7A278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lastRenderedPageBreak/>
              <w:t xml:space="preserve">Запись в журнале </w:t>
            </w:r>
            <w:r w:rsidRPr="00226725">
              <w:lastRenderedPageBreak/>
              <w:t>выполненных  работ</w:t>
            </w:r>
          </w:p>
        </w:tc>
      </w:tr>
      <w:tr w:rsidR="00174842" w:rsidRPr="00226725" w14:paraId="2D28CD2B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0045EE1F" w14:textId="77777777" w:rsidR="00174842" w:rsidRPr="002C150E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lastRenderedPageBreak/>
              <w:t>2</w:t>
            </w:r>
            <w:r>
              <w:t>6</w:t>
            </w:r>
          </w:p>
        </w:tc>
        <w:tc>
          <w:tcPr>
            <w:tcW w:w="6389" w:type="dxa"/>
            <w:vAlign w:val="center"/>
          </w:tcPr>
          <w:p w14:paraId="15CCD87B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Контроль основного и резервного источника питания и проверка автоматического переключения питания с рабочего ввода на рез</w:t>
            </w:r>
          </w:p>
        </w:tc>
        <w:tc>
          <w:tcPr>
            <w:tcW w:w="2700" w:type="dxa"/>
            <w:vAlign w:val="center"/>
          </w:tcPr>
          <w:p w14:paraId="6E99A985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ежемесячно</w:t>
            </w:r>
          </w:p>
        </w:tc>
        <w:tc>
          <w:tcPr>
            <w:tcW w:w="2288" w:type="dxa"/>
            <w:vAlign w:val="center"/>
          </w:tcPr>
          <w:p w14:paraId="18093C6D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 xml:space="preserve">Рабочие дни, </w:t>
            </w:r>
          </w:p>
          <w:p w14:paraId="355FD6DF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>с 9-00 до 17-00, по согласованию с Заказчиком</w:t>
            </w:r>
          </w:p>
        </w:tc>
        <w:tc>
          <w:tcPr>
            <w:tcW w:w="2918" w:type="dxa"/>
            <w:vAlign w:val="center"/>
          </w:tcPr>
          <w:p w14:paraId="38C30879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Запись в журнале выполненных  работ</w:t>
            </w:r>
          </w:p>
        </w:tc>
      </w:tr>
      <w:tr w:rsidR="00174842" w:rsidRPr="00226725" w14:paraId="04685886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1153C1D7" w14:textId="77777777" w:rsidR="00174842" w:rsidRPr="002C150E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2</w:t>
            </w:r>
            <w:r>
              <w:t>7</w:t>
            </w:r>
          </w:p>
        </w:tc>
        <w:tc>
          <w:tcPr>
            <w:tcW w:w="6389" w:type="dxa"/>
            <w:vAlign w:val="center"/>
          </w:tcPr>
          <w:p w14:paraId="55401911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Проверка работоспособности составных частей системы (</w:t>
            </w:r>
            <w:proofErr w:type="spellStart"/>
            <w:r w:rsidRPr="00226725">
              <w:t>приемно</w:t>
            </w:r>
            <w:proofErr w:type="spellEnd"/>
            <w:r w:rsidRPr="00226725">
              <w:t xml:space="preserve"> – контрольного прибора, </w:t>
            </w:r>
            <w:proofErr w:type="spellStart"/>
            <w:r w:rsidRPr="00226725">
              <w:t>извещателей</w:t>
            </w:r>
            <w:proofErr w:type="spellEnd"/>
            <w:r w:rsidRPr="00226725">
              <w:t xml:space="preserve">, </w:t>
            </w:r>
            <w:proofErr w:type="spellStart"/>
            <w:r w:rsidRPr="00226725">
              <w:t>оповещателей</w:t>
            </w:r>
            <w:proofErr w:type="spellEnd"/>
            <w:r w:rsidRPr="00226725">
              <w:t>, измерение параметров шлейфа сигнализации и т.д.)</w:t>
            </w:r>
          </w:p>
        </w:tc>
        <w:tc>
          <w:tcPr>
            <w:tcW w:w="2700" w:type="dxa"/>
            <w:vAlign w:val="center"/>
          </w:tcPr>
          <w:p w14:paraId="170E715A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ежемесячно</w:t>
            </w:r>
          </w:p>
        </w:tc>
        <w:tc>
          <w:tcPr>
            <w:tcW w:w="2288" w:type="dxa"/>
            <w:vAlign w:val="center"/>
          </w:tcPr>
          <w:p w14:paraId="201F4ACF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>Нерабочее время по предварительному согласованию с заказчиком</w:t>
            </w:r>
          </w:p>
        </w:tc>
        <w:tc>
          <w:tcPr>
            <w:tcW w:w="2918" w:type="dxa"/>
            <w:vAlign w:val="center"/>
          </w:tcPr>
          <w:p w14:paraId="6B85BB1E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Запись в журнале выполненных  работ</w:t>
            </w:r>
          </w:p>
        </w:tc>
      </w:tr>
      <w:tr w:rsidR="00174842" w:rsidRPr="00226725" w14:paraId="1E51691A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3218D270" w14:textId="77777777" w:rsidR="00174842" w:rsidRPr="002C150E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>
              <w:t>28</w:t>
            </w:r>
          </w:p>
        </w:tc>
        <w:tc>
          <w:tcPr>
            <w:tcW w:w="6389" w:type="dxa"/>
            <w:vAlign w:val="center"/>
          </w:tcPr>
          <w:p w14:paraId="7D4DF0A5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Профилактические работы</w:t>
            </w:r>
          </w:p>
        </w:tc>
        <w:tc>
          <w:tcPr>
            <w:tcW w:w="2700" w:type="dxa"/>
            <w:vAlign w:val="center"/>
          </w:tcPr>
          <w:p w14:paraId="3215E19A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ежемесячно</w:t>
            </w:r>
          </w:p>
        </w:tc>
        <w:tc>
          <w:tcPr>
            <w:tcW w:w="2288" w:type="dxa"/>
            <w:vAlign w:val="center"/>
          </w:tcPr>
          <w:p w14:paraId="0C7CADEF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>Нерабочее время по предварительному согласованию с заказчиком</w:t>
            </w:r>
          </w:p>
        </w:tc>
        <w:tc>
          <w:tcPr>
            <w:tcW w:w="2918" w:type="dxa"/>
            <w:vAlign w:val="center"/>
          </w:tcPr>
          <w:p w14:paraId="26296D43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Запись в журнале выполненных  работ</w:t>
            </w:r>
          </w:p>
        </w:tc>
      </w:tr>
      <w:tr w:rsidR="00174842" w:rsidRPr="00226725" w14:paraId="2EAD5837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3439C20B" w14:textId="77777777" w:rsidR="00174842" w:rsidRPr="002C150E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>
              <w:t>29</w:t>
            </w:r>
          </w:p>
        </w:tc>
        <w:tc>
          <w:tcPr>
            <w:tcW w:w="6389" w:type="dxa"/>
            <w:vAlign w:val="center"/>
          </w:tcPr>
          <w:p w14:paraId="26D5F14C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Проверка работоспособности системы</w:t>
            </w:r>
          </w:p>
        </w:tc>
        <w:tc>
          <w:tcPr>
            <w:tcW w:w="2700" w:type="dxa"/>
            <w:vAlign w:val="center"/>
          </w:tcPr>
          <w:p w14:paraId="7896A727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ежемесячно</w:t>
            </w:r>
          </w:p>
        </w:tc>
        <w:tc>
          <w:tcPr>
            <w:tcW w:w="2288" w:type="dxa"/>
            <w:vAlign w:val="center"/>
          </w:tcPr>
          <w:p w14:paraId="46978C5D" w14:textId="77777777" w:rsidR="00174842" w:rsidRPr="00DA3D2F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DA3D2F">
              <w:t>Нерабочее время по предварительному согласованию с заказчиком</w:t>
            </w:r>
          </w:p>
        </w:tc>
        <w:tc>
          <w:tcPr>
            <w:tcW w:w="2918" w:type="dxa"/>
            <w:vAlign w:val="center"/>
          </w:tcPr>
          <w:p w14:paraId="3EF095BD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Запись в журнале выполненных  работ</w:t>
            </w:r>
          </w:p>
        </w:tc>
      </w:tr>
      <w:tr w:rsidR="00174842" w:rsidRPr="00226725" w14:paraId="0DCEEFD6" w14:textId="77777777" w:rsidTr="00566DAC">
        <w:trPr>
          <w:trHeight w:val="254"/>
        </w:trPr>
        <w:tc>
          <w:tcPr>
            <w:tcW w:w="665" w:type="dxa"/>
            <w:vAlign w:val="center"/>
          </w:tcPr>
          <w:p w14:paraId="4B1E06AE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>
              <w:t>30</w:t>
            </w:r>
          </w:p>
        </w:tc>
        <w:tc>
          <w:tcPr>
            <w:tcW w:w="6389" w:type="dxa"/>
            <w:vAlign w:val="center"/>
          </w:tcPr>
          <w:p w14:paraId="59F30CBD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Выполнение предписаний органов государственного  надзора в части  зоны ответственности Исполнителя.</w:t>
            </w:r>
          </w:p>
        </w:tc>
        <w:tc>
          <w:tcPr>
            <w:tcW w:w="2700" w:type="dxa"/>
            <w:vAlign w:val="center"/>
          </w:tcPr>
          <w:p w14:paraId="5C3C8C18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По  наличию предписаний</w:t>
            </w:r>
          </w:p>
        </w:tc>
        <w:tc>
          <w:tcPr>
            <w:tcW w:w="2288" w:type="dxa"/>
            <w:vAlign w:val="center"/>
          </w:tcPr>
          <w:p w14:paraId="19D761F8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В сроки, указанные в Предписаниях</w:t>
            </w:r>
          </w:p>
        </w:tc>
        <w:tc>
          <w:tcPr>
            <w:tcW w:w="2918" w:type="dxa"/>
            <w:vAlign w:val="center"/>
          </w:tcPr>
          <w:p w14:paraId="76D6141F" w14:textId="77777777" w:rsidR="00174842" w:rsidRPr="00226725" w:rsidRDefault="00174842" w:rsidP="00566DAC">
            <w:pPr>
              <w:tabs>
                <w:tab w:val="left" w:pos="2178"/>
                <w:tab w:val="left" w:pos="6318"/>
                <w:tab w:val="left" w:pos="8524"/>
                <w:tab w:val="left" w:pos="8820"/>
              </w:tabs>
              <w:ind w:right="44"/>
              <w:jc w:val="center"/>
            </w:pPr>
            <w:r w:rsidRPr="00226725">
              <w:t>Док</w:t>
            </w:r>
            <w:r>
              <w:t>у</w:t>
            </w:r>
            <w:r w:rsidRPr="00226725">
              <w:t>менты, свидетельствующие об устранении нарушений, указанных в предписаниях государственного  надзора.</w:t>
            </w:r>
          </w:p>
        </w:tc>
      </w:tr>
    </w:tbl>
    <w:p w14:paraId="56D3A0E9" w14:textId="77777777" w:rsidR="00174842" w:rsidRPr="00505661" w:rsidRDefault="00174842" w:rsidP="00B23E95">
      <w:pPr>
        <w:rPr>
          <w:rFonts w:eastAsiaTheme="minorHAnsi"/>
          <w:color w:val="000000"/>
          <w:lang w:eastAsia="ar-SA"/>
        </w:rPr>
      </w:pPr>
    </w:p>
    <w:sectPr w:rsidR="00174842" w:rsidRPr="00505661" w:rsidSect="002D2E5C">
      <w:footerReference w:type="even" r:id="rId8"/>
      <w:footerReference w:type="default" r:id="rId9"/>
      <w:pgSz w:w="16838" w:h="11906" w:orient="landscape" w:code="9"/>
      <w:pgMar w:top="426" w:right="851" w:bottom="851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BBAFA" w14:textId="77777777" w:rsidR="009F4BDC" w:rsidRDefault="009F4BDC">
      <w:r>
        <w:separator/>
      </w:r>
    </w:p>
  </w:endnote>
  <w:endnote w:type="continuationSeparator" w:id="0">
    <w:p w14:paraId="0F931ACD" w14:textId="77777777" w:rsidR="009F4BDC" w:rsidRDefault="009F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96666" w14:textId="77777777" w:rsidR="0021745B" w:rsidRPr="00DA78B0" w:rsidRDefault="0021745B" w:rsidP="006B0782">
    <w:r w:rsidRPr="00DA78B0">
      <w:fldChar w:fldCharType="begin"/>
    </w:r>
    <w:r w:rsidRPr="00DA78B0">
      <w:instrText xml:space="preserve">PAGE  </w:instrText>
    </w:r>
    <w:r w:rsidRPr="00DA78B0">
      <w:fldChar w:fldCharType="end"/>
    </w:r>
  </w:p>
  <w:p w14:paraId="635A152B" w14:textId="77777777" w:rsidR="0021745B" w:rsidRDefault="0021745B" w:rsidP="006B078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3F620" w14:textId="77777777" w:rsidR="0021745B" w:rsidRPr="00DA78B0" w:rsidRDefault="0021745B" w:rsidP="006B0782">
    <w:pPr>
      <w:jc w:val="right"/>
    </w:pPr>
    <w:r w:rsidRPr="00DA78B0">
      <w:fldChar w:fldCharType="begin"/>
    </w:r>
    <w:r w:rsidRPr="00DA78B0">
      <w:instrText xml:space="preserve">PAGE  </w:instrText>
    </w:r>
    <w:r w:rsidRPr="00DA78B0">
      <w:fldChar w:fldCharType="separate"/>
    </w:r>
    <w:r w:rsidR="00234B4E">
      <w:rPr>
        <w:noProof/>
      </w:rPr>
      <w:t>9</w:t>
    </w:r>
    <w:r w:rsidRPr="00DA78B0">
      <w:fldChar w:fldCharType="end"/>
    </w:r>
    <w:r w:rsidR="00FF5060">
      <w:t xml:space="preserve"> из 10</w:t>
    </w:r>
  </w:p>
  <w:p w14:paraId="01962D0E" w14:textId="77777777" w:rsidR="0021745B" w:rsidRDefault="0021745B" w:rsidP="006B078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19A28" w14:textId="77777777" w:rsidR="009F4BDC" w:rsidRDefault="009F4BDC">
      <w:r>
        <w:separator/>
      </w:r>
    </w:p>
  </w:footnote>
  <w:footnote w:type="continuationSeparator" w:id="0">
    <w:p w14:paraId="45B4A51E" w14:textId="77777777" w:rsidR="009F4BDC" w:rsidRDefault="009F4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9372FE0"/>
    <w:multiLevelType w:val="hybridMultilevel"/>
    <w:tmpl w:val="9DE6F0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726B79"/>
    <w:multiLevelType w:val="hybridMultilevel"/>
    <w:tmpl w:val="43543DEA"/>
    <w:lvl w:ilvl="0" w:tplc="B5A04584">
      <w:start w:val="1"/>
      <w:numFmt w:val="decimal"/>
      <w:lvlText w:val="%1)"/>
      <w:lvlJc w:val="left"/>
      <w:pPr>
        <w:ind w:left="2350" w:hanging="184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FA85DD0"/>
    <w:multiLevelType w:val="multilevel"/>
    <w:tmpl w:val="275E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1B4A1210"/>
    <w:multiLevelType w:val="hybridMultilevel"/>
    <w:tmpl w:val="C4E64CF4"/>
    <w:lvl w:ilvl="0" w:tplc="79A063B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12F4C7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2B5D51C3"/>
    <w:multiLevelType w:val="hybridMultilevel"/>
    <w:tmpl w:val="A0821AB2"/>
    <w:lvl w:ilvl="0" w:tplc="B77475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330A44A3"/>
    <w:multiLevelType w:val="hybridMultilevel"/>
    <w:tmpl w:val="73D2C55E"/>
    <w:lvl w:ilvl="0" w:tplc="B85AD66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7E177A"/>
    <w:multiLevelType w:val="hybridMultilevel"/>
    <w:tmpl w:val="6EB21A2C"/>
    <w:lvl w:ilvl="0" w:tplc="2610A70E">
      <w:start w:val="1"/>
      <w:numFmt w:val="bullet"/>
      <w:lvlText w:val=""/>
      <w:lvlJc w:val="left"/>
      <w:pPr>
        <w:ind w:left="89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>
    <w:nsid w:val="44181359"/>
    <w:multiLevelType w:val="hybridMultilevel"/>
    <w:tmpl w:val="D72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C07B3"/>
    <w:multiLevelType w:val="multilevel"/>
    <w:tmpl w:val="AD6483CC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2D17215"/>
    <w:multiLevelType w:val="hybridMultilevel"/>
    <w:tmpl w:val="AED817A0"/>
    <w:lvl w:ilvl="0" w:tplc="AC20E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5E32B7E"/>
    <w:multiLevelType w:val="hybridMultilevel"/>
    <w:tmpl w:val="21A05BF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E0E4B"/>
    <w:multiLevelType w:val="multilevel"/>
    <w:tmpl w:val="9AF8A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BBD38A5"/>
    <w:multiLevelType w:val="hybridMultilevel"/>
    <w:tmpl w:val="96F2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D6621"/>
    <w:multiLevelType w:val="hybridMultilevel"/>
    <w:tmpl w:val="EBA8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54E0D"/>
    <w:multiLevelType w:val="hybridMultilevel"/>
    <w:tmpl w:val="670809DC"/>
    <w:lvl w:ilvl="0" w:tplc="07BC11A0">
      <w:start w:val="1"/>
      <w:numFmt w:val="decimal"/>
      <w:lvlText w:val="%1)"/>
      <w:lvlJc w:val="left"/>
      <w:pPr>
        <w:ind w:left="53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7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A236364"/>
    <w:multiLevelType w:val="multilevel"/>
    <w:tmpl w:val="8AB23B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7FB5113C"/>
    <w:multiLevelType w:val="multilevel"/>
    <w:tmpl w:val="B394DED2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13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1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0"/>
  </w:num>
  <w:num w:numId="17">
    <w:abstractNumId w:val="15"/>
  </w:num>
  <w:num w:numId="18">
    <w:abstractNumId w:val="14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8D"/>
    <w:rsid w:val="0002453D"/>
    <w:rsid w:val="00033FC0"/>
    <w:rsid w:val="000A35A3"/>
    <w:rsid w:val="000B011A"/>
    <w:rsid w:val="000C514B"/>
    <w:rsid w:val="000C57A5"/>
    <w:rsid w:val="000D4A69"/>
    <w:rsid w:val="000E4EC8"/>
    <w:rsid w:val="00102043"/>
    <w:rsid w:val="001126EA"/>
    <w:rsid w:val="001317D0"/>
    <w:rsid w:val="00157ED7"/>
    <w:rsid w:val="00172566"/>
    <w:rsid w:val="00174842"/>
    <w:rsid w:val="001A0098"/>
    <w:rsid w:val="001A7945"/>
    <w:rsid w:val="0021745B"/>
    <w:rsid w:val="00234B4E"/>
    <w:rsid w:val="002B1367"/>
    <w:rsid w:val="002C5C13"/>
    <w:rsid w:val="002D2E5C"/>
    <w:rsid w:val="002E1194"/>
    <w:rsid w:val="002F69E0"/>
    <w:rsid w:val="003632E4"/>
    <w:rsid w:val="00365D1C"/>
    <w:rsid w:val="003A56E3"/>
    <w:rsid w:val="003B10E6"/>
    <w:rsid w:val="003E51F4"/>
    <w:rsid w:val="003E7723"/>
    <w:rsid w:val="003F0DB8"/>
    <w:rsid w:val="00400C9C"/>
    <w:rsid w:val="00402773"/>
    <w:rsid w:val="00456CC1"/>
    <w:rsid w:val="004C2210"/>
    <w:rsid w:val="004E1AB1"/>
    <w:rsid w:val="004E2901"/>
    <w:rsid w:val="004E3B06"/>
    <w:rsid w:val="005047BC"/>
    <w:rsid w:val="00505661"/>
    <w:rsid w:val="00507FB7"/>
    <w:rsid w:val="00552FCC"/>
    <w:rsid w:val="00565888"/>
    <w:rsid w:val="00566DAC"/>
    <w:rsid w:val="00577648"/>
    <w:rsid w:val="005C754E"/>
    <w:rsid w:val="005D63EF"/>
    <w:rsid w:val="005F4831"/>
    <w:rsid w:val="00623E5F"/>
    <w:rsid w:val="006241A5"/>
    <w:rsid w:val="00625FE5"/>
    <w:rsid w:val="0069303E"/>
    <w:rsid w:val="006B0782"/>
    <w:rsid w:val="006E2E07"/>
    <w:rsid w:val="00702925"/>
    <w:rsid w:val="0070682F"/>
    <w:rsid w:val="00717597"/>
    <w:rsid w:val="00717C34"/>
    <w:rsid w:val="007342C3"/>
    <w:rsid w:val="00751EF8"/>
    <w:rsid w:val="007548D6"/>
    <w:rsid w:val="0079190C"/>
    <w:rsid w:val="007928EF"/>
    <w:rsid w:val="0079372E"/>
    <w:rsid w:val="00795918"/>
    <w:rsid w:val="007C12E1"/>
    <w:rsid w:val="007F61D0"/>
    <w:rsid w:val="00822926"/>
    <w:rsid w:val="00830965"/>
    <w:rsid w:val="0086423C"/>
    <w:rsid w:val="008B3607"/>
    <w:rsid w:val="008C231D"/>
    <w:rsid w:val="008D4B1C"/>
    <w:rsid w:val="008E75DB"/>
    <w:rsid w:val="009043B1"/>
    <w:rsid w:val="0094187A"/>
    <w:rsid w:val="00947707"/>
    <w:rsid w:val="00974FB0"/>
    <w:rsid w:val="00996E11"/>
    <w:rsid w:val="009A0750"/>
    <w:rsid w:val="009C3511"/>
    <w:rsid w:val="009C3996"/>
    <w:rsid w:val="009C601C"/>
    <w:rsid w:val="009D3793"/>
    <w:rsid w:val="009D67F1"/>
    <w:rsid w:val="009F4BDC"/>
    <w:rsid w:val="00A21B0B"/>
    <w:rsid w:val="00A500B1"/>
    <w:rsid w:val="00A63826"/>
    <w:rsid w:val="00AA7907"/>
    <w:rsid w:val="00AB612D"/>
    <w:rsid w:val="00AC608F"/>
    <w:rsid w:val="00AF2554"/>
    <w:rsid w:val="00B02CCA"/>
    <w:rsid w:val="00B07DA1"/>
    <w:rsid w:val="00B23E95"/>
    <w:rsid w:val="00B40DC8"/>
    <w:rsid w:val="00B54CB7"/>
    <w:rsid w:val="00B55814"/>
    <w:rsid w:val="00B86BCD"/>
    <w:rsid w:val="00BB31B2"/>
    <w:rsid w:val="00BD1115"/>
    <w:rsid w:val="00BD179C"/>
    <w:rsid w:val="00BE2156"/>
    <w:rsid w:val="00C11898"/>
    <w:rsid w:val="00C25E6D"/>
    <w:rsid w:val="00C41715"/>
    <w:rsid w:val="00C62D1D"/>
    <w:rsid w:val="00C85DCC"/>
    <w:rsid w:val="00C872C3"/>
    <w:rsid w:val="00C87C8D"/>
    <w:rsid w:val="00C97929"/>
    <w:rsid w:val="00CA2D04"/>
    <w:rsid w:val="00CB7C37"/>
    <w:rsid w:val="00CC09E7"/>
    <w:rsid w:val="00CD2F1B"/>
    <w:rsid w:val="00CE2E14"/>
    <w:rsid w:val="00CE5391"/>
    <w:rsid w:val="00CF52DE"/>
    <w:rsid w:val="00CF7D15"/>
    <w:rsid w:val="00D038CC"/>
    <w:rsid w:val="00D10844"/>
    <w:rsid w:val="00D31DC1"/>
    <w:rsid w:val="00DD3856"/>
    <w:rsid w:val="00E367F8"/>
    <w:rsid w:val="00E458B5"/>
    <w:rsid w:val="00E504B7"/>
    <w:rsid w:val="00E56BFE"/>
    <w:rsid w:val="00E63657"/>
    <w:rsid w:val="00E67B5A"/>
    <w:rsid w:val="00E71D8A"/>
    <w:rsid w:val="00E74683"/>
    <w:rsid w:val="00E9077E"/>
    <w:rsid w:val="00EA118D"/>
    <w:rsid w:val="00EB6E4B"/>
    <w:rsid w:val="00EE48AB"/>
    <w:rsid w:val="00F63B07"/>
    <w:rsid w:val="00FB5722"/>
    <w:rsid w:val="00FC41F9"/>
    <w:rsid w:val="00FC5177"/>
    <w:rsid w:val="00FD6406"/>
    <w:rsid w:val="00FE0F23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983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8D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66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5F48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ункт"/>
    <w:basedOn w:val="a"/>
    <w:rsid w:val="00C85DCC"/>
    <w:pPr>
      <w:tabs>
        <w:tab w:val="num" w:pos="1980"/>
      </w:tabs>
      <w:ind w:left="1404" w:hanging="504"/>
    </w:pPr>
    <w:rPr>
      <w:szCs w:val="28"/>
    </w:rPr>
  </w:style>
  <w:style w:type="paragraph" w:customStyle="1" w:styleId="Default">
    <w:name w:val="Default"/>
    <w:rsid w:val="0050566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20">
    <w:name w:val="Заголовок 2 Знак"/>
    <w:basedOn w:val="a0"/>
    <w:link w:val="2"/>
    <w:uiPriority w:val="9"/>
    <w:rsid w:val="00505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Plain Text"/>
    <w:basedOn w:val="a"/>
    <w:link w:val="ab"/>
    <w:uiPriority w:val="99"/>
    <w:semiHidden/>
    <w:unhideWhenUsed/>
    <w:rsid w:val="00505661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Обычный текст Знак"/>
    <w:basedOn w:val="a0"/>
    <w:link w:val="aa"/>
    <w:uiPriority w:val="99"/>
    <w:semiHidden/>
    <w:rsid w:val="00505661"/>
    <w:rPr>
      <w:rFonts w:ascii="Calibri" w:hAnsi="Calibri"/>
      <w:sz w:val="22"/>
      <w:szCs w:val="21"/>
    </w:rPr>
  </w:style>
  <w:style w:type="paragraph" w:styleId="ac">
    <w:name w:val="Normal (Web)"/>
    <w:basedOn w:val="a"/>
    <w:rsid w:val="00033FC0"/>
    <w:pPr>
      <w:spacing w:before="100" w:beforeAutospacing="1" w:after="100" w:afterAutospacing="1"/>
      <w:jc w:val="left"/>
    </w:pPr>
  </w:style>
  <w:style w:type="paragraph" w:styleId="3">
    <w:name w:val="Body Text Indent 3"/>
    <w:basedOn w:val="a"/>
    <w:link w:val="30"/>
    <w:uiPriority w:val="99"/>
    <w:rsid w:val="00033FC0"/>
    <w:pPr>
      <w:widowControl w:val="0"/>
      <w:ind w:firstLine="720"/>
    </w:pPr>
    <w:rPr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3FC0"/>
    <w:rPr>
      <w:rFonts w:eastAsia="Times New Roman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566D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6DAC"/>
  </w:style>
  <w:style w:type="character" w:customStyle="1" w:styleId="af">
    <w:name w:val="Текст комментария Знак"/>
    <w:basedOn w:val="a0"/>
    <w:link w:val="ae"/>
    <w:uiPriority w:val="99"/>
    <w:semiHidden/>
    <w:rsid w:val="00566DAC"/>
    <w:rPr>
      <w:rFonts w:eastAsia="Times New Roman" w:cs="Times New Roman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6DA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6DA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B31B2"/>
    <w:rPr>
      <w:rFonts w:eastAsia="Times New Roman" w:cs="Times New Roman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B31B2"/>
    <w:rPr>
      <w:rFonts w:eastAsia="Times New Roman" w:cs="Times New Roman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99"/>
    <w:locked/>
    <w:rsid w:val="009D67F1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8D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66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5F48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ункт"/>
    <w:basedOn w:val="a"/>
    <w:rsid w:val="00C85DCC"/>
    <w:pPr>
      <w:tabs>
        <w:tab w:val="num" w:pos="1980"/>
      </w:tabs>
      <w:ind w:left="1404" w:hanging="504"/>
    </w:pPr>
    <w:rPr>
      <w:szCs w:val="28"/>
    </w:rPr>
  </w:style>
  <w:style w:type="paragraph" w:customStyle="1" w:styleId="Default">
    <w:name w:val="Default"/>
    <w:rsid w:val="0050566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20">
    <w:name w:val="Заголовок 2 Знак"/>
    <w:basedOn w:val="a0"/>
    <w:link w:val="2"/>
    <w:uiPriority w:val="9"/>
    <w:rsid w:val="00505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Plain Text"/>
    <w:basedOn w:val="a"/>
    <w:link w:val="ab"/>
    <w:uiPriority w:val="99"/>
    <w:semiHidden/>
    <w:unhideWhenUsed/>
    <w:rsid w:val="00505661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Обычный текст Знак"/>
    <w:basedOn w:val="a0"/>
    <w:link w:val="aa"/>
    <w:uiPriority w:val="99"/>
    <w:semiHidden/>
    <w:rsid w:val="00505661"/>
    <w:rPr>
      <w:rFonts w:ascii="Calibri" w:hAnsi="Calibri"/>
      <w:sz w:val="22"/>
      <w:szCs w:val="21"/>
    </w:rPr>
  </w:style>
  <w:style w:type="paragraph" w:styleId="ac">
    <w:name w:val="Normal (Web)"/>
    <w:basedOn w:val="a"/>
    <w:rsid w:val="00033FC0"/>
    <w:pPr>
      <w:spacing w:before="100" w:beforeAutospacing="1" w:after="100" w:afterAutospacing="1"/>
      <w:jc w:val="left"/>
    </w:pPr>
  </w:style>
  <w:style w:type="paragraph" w:styleId="3">
    <w:name w:val="Body Text Indent 3"/>
    <w:basedOn w:val="a"/>
    <w:link w:val="30"/>
    <w:uiPriority w:val="99"/>
    <w:rsid w:val="00033FC0"/>
    <w:pPr>
      <w:widowControl w:val="0"/>
      <w:ind w:firstLine="720"/>
    </w:pPr>
    <w:rPr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3FC0"/>
    <w:rPr>
      <w:rFonts w:eastAsia="Times New Roman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566D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6DAC"/>
  </w:style>
  <w:style w:type="character" w:customStyle="1" w:styleId="af">
    <w:name w:val="Текст комментария Знак"/>
    <w:basedOn w:val="a0"/>
    <w:link w:val="ae"/>
    <w:uiPriority w:val="99"/>
    <w:semiHidden/>
    <w:rsid w:val="00566DAC"/>
    <w:rPr>
      <w:rFonts w:eastAsia="Times New Roman" w:cs="Times New Roman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6DA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6DA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B31B2"/>
    <w:rPr>
      <w:rFonts w:eastAsia="Times New Roman" w:cs="Times New Roman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B31B2"/>
    <w:rPr>
      <w:rFonts w:eastAsia="Times New Roman" w:cs="Times New Roman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99"/>
    <w:locked/>
    <w:rsid w:val="009D67F1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2915</Words>
  <Characters>16619</Characters>
  <Application>Microsoft Macintosh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Ольга Василевская</cp:lastModifiedBy>
  <cp:revision>3</cp:revision>
  <cp:lastPrinted>2015-12-22T13:42:00Z</cp:lastPrinted>
  <dcterms:created xsi:type="dcterms:W3CDTF">2015-12-24T13:46:00Z</dcterms:created>
  <dcterms:modified xsi:type="dcterms:W3CDTF">2015-12-25T12:32:00Z</dcterms:modified>
</cp:coreProperties>
</file>