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431FCE03" w:rsidR="00BF52AD" w:rsidRPr="00B25C21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9C7C48">
        <w:rPr>
          <w:rStyle w:val="a4"/>
          <w:i w:val="0"/>
          <w:color w:val="auto"/>
          <w:sz w:val="24"/>
          <w:szCs w:val="24"/>
        </w:rPr>
        <w:t>1-2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B25C21">
        <w:rPr>
          <w:rStyle w:val="a4"/>
          <w:i w:val="0"/>
          <w:color w:val="auto"/>
          <w:sz w:val="24"/>
          <w:szCs w:val="24"/>
        </w:rPr>
        <w:t>/</w:t>
      </w:r>
      <w:r w:rsidR="00B25C21" w:rsidRPr="00B25C21">
        <w:rPr>
          <w:rStyle w:val="a4"/>
          <w:i w:val="0"/>
          <w:color w:val="auto"/>
          <w:sz w:val="24"/>
          <w:szCs w:val="24"/>
        </w:rPr>
        <w:t>2</w:t>
      </w:r>
    </w:p>
    <w:p w14:paraId="5B358EB1" w14:textId="70DA605A" w:rsidR="009C7C48" w:rsidRPr="009C7C48" w:rsidRDefault="00B25C21" w:rsidP="0086072D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рассмотрения 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единственной заявки </w:t>
      </w:r>
      <w:proofErr w:type="gramStart"/>
      <w:r>
        <w:rPr>
          <w:b/>
          <w:color w:val="000000"/>
          <w:sz w:val="24"/>
          <w:szCs w:val="24"/>
        </w:rPr>
        <w:t xml:space="preserve">на участие </w:t>
      </w:r>
      <w:r w:rsidR="00F96AA6" w:rsidRPr="00132CC1">
        <w:rPr>
          <w:b/>
          <w:color w:val="000000"/>
          <w:sz w:val="24"/>
          <w:szCs w:val="24"/>
        </w:rPr>
        <w:t xml:space="preserve"> в </w:t>
      </w:r>
      <w:r w:rsidR="00ED520B">
        <w:rPr>
          <w:b/>
          <w:color w:val="000000"/>
          <w:sz w:val="24"/>
          <w:szCs w:val="24"/>
        </w:rPr>
        <w:t xml:space="preserve"> </w:t>
      </w:r>
      <w:r w:rsidR="00F96AA6"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F96AA6" w:rsidRPr="00132CC1">
        <w:rPr>
          <w:b/>
          <w:color w:val="000000"/>
          <w:sz w:val="24"/>
          <w:szCs w:val="24"/>
        </w:rPr>
        <w:t xml:space="preserve">на право заключения договора </w:t>
      </w:r>
      <w:r w:rsidR="009C7C48">
        <w:rPr>
          <w:b/>
          <w:color w:val="000000"/>
          <w:sz w:val="24"/>
          <w:szCs w:val="24"/>
        </w:rPr>
        <w:t>на выполнение</w:t>
      </w:r>
      <w:proofErr w:type="gramEnd"/>
      <w:r w:rsidR="009C7C48">
        <w:rPr>
          <w:b/>
          <w:color w:val="000000"/>
          <w:sz w:val="24"/>
          <w:szCs w:val="24"/>
        </w:rPr>
        <w:t xml:space="preserve"> работ  </w:t>
      </w:r>
      <w:r w:rsidR="009C7C48" w:rsidRPr="009C7C48">
        <w:rPr>
          <w:b/>
          <w:bCs/>
          <w:color w:val="000000"/>
          <w:sz w:val="24"/>
          <w:szCs w:val="24"/>
        </w:rPr>
        <w:t>по 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технологий.</w:t>
      </w:r>
    </w:p>
    <w:p w14:paraId="30AFF192" w14:textId="77777777" w:rsidR="009C7C48" w:rsidRPr="009C7C48" w:rsidRDefault="009C7C48" w:rsidP="009C7C4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0911643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79EC100F" w:rsidR="001B7229" w:rsidRPr="009C7C48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</w:t>
      </w:r>
      <w:r w:rsidR="009C7C48" w:rsidRP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 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</w:t>
      </w:r>
      <w:r w:rsid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D45FB83" w14:textId="77777777" w:rsidR="009C7C48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5909B16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3 007 316,67 (Три миллиона семь тысяч триста шестнадцать) рублей, 67 копеек. </w:t>
      </w:r>
    </w:p>
    <w:p w14:paraId="18D54FB8" w14:textId="277B8247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28421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0778E2">
        <w:rPr>
          <w:rFonts w:ascii="Times New Roman" w:hAnsi="Times New Roman" w:cs="Times New Roman"/>
          <w:sz w:val="24"/>
          <w:szCs w:val="24"/>
        </w:rPr>
        <w:t xml:space="preserve">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7C06508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DF693D">
        <w:rPr>
          <w:rFonts w:ascii="Times New Roman" w:hAnsi="Times New Roman" w:cs="Times New Roman"/>
          <w:sz w:val="24"/>
          <w:szCs w:val="24"/>
        </w:rPr>
        <w:t>17 мая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2F75AF33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1C19C3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1C19C3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390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257D8D19" w14:textId="46734D4A" w:rsidR="00430B5B" w:rsidRPr="00430B5B" w:rsidRDefault="00430B5B" w:rsidP="006975F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30B5B">
        <w:rPr>
          <w:rFonts w:ascii="Times New Roman" w:hAnsi="Times New Roman" w:cs="Times New Roman"/>
          <w:sz w:val="24"/>
          <w:szCs w:val="24"/>
        </w:rPr>
        <w:t>закупке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в следующем составе:</w:t>
      </w:r>
    </w:p>
    <w:p w14:paraId="5C9AAEB4" w14:textId="77777777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52D1931" w14:textId="07777352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Анна Алексеевна;</w:t>
      </w:r>
    </w:p>
    <w:p w14:paraId="1E2C3290" w14:textId="0C6A7878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Пудова Мария Александровна;</w:t>
      </w:r>
    </w:p>
    <w:p w14:paraId="209C75E9" w14:textId="77777777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2D643CF1" w14:textId="77777777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7982C675" w14:textId="6A71AED5" w:rsidR="00430B5B" w:rsidRPr="00430B5B" w:rsidRDefault="00430B5B" w:rsidP="00430B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Подосенин Алексей Александрович.</w:t>
      </w:r>
    </w:p>
    <w:p w14:paraId="29047FB3" w14:textId="0F18C7F1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A3BFFC" w14:textId="6C41F880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пять</w:t>
      </w:r>
      <w:r w:rsidRPr="00430B5B">
        <w:rPr>
          <w:rFonts w:ascii="Times New Roman" w:hAnsi="Times New Roman" w:cs="Times New Roman"/>
          <w:sz w:val="24"/>
          <w:szCs w:val="24"/>
        </w:rPr>
        <w:t xml:space="preserve">  членов </w:t>
      </w:r>
      <w:r w:rsidRPr="00430B5B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430B5B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4F3885D6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6975FA">
        <w:rPr>
          <w:rFonts w:ascii="Times New Roman" w:hAnsi="Times New Roman" w:cs="Times New Roman"/>
          <w:sz w:val="24"/>
          <w:szCs w:val="24"/>
        </w:rPr>
        <w:t>переговорная Дроны с 18 часов 15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>до 19</w:t>
      </w:r>
      <w:r w:rsidRPr="00430B5B">
        <w:rPr>
          <w:rFonts w:ascii="Times New Roman" w:hAnsi="Times New Roman" w:cs="Times New Roman"/>
          <w:sz w:val="24"/>
          <w:szCs w:val="24"/>
        </w:rPr>
        <w:t xml:space="preserve"> часов 30 </w:t>
      </w:r>
      <w:r w:rsidR="006975FA">
        <w:rPr>
          <w:rFonts w:ascii="Times New Roman" w:hAnsi="Times New Roman" w:cs="Times New Roman"/>
          <w:sz w:val="24"/>
          <w:szCs w:val="24"/>
        </w:rPr>
        <w:t>минут  по московскому времени 17 мая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430B5B" w:rsidRPr="00430B5B" w14:paraId="595A0023" w14:textId="77777777" w:rsidTr="002E6BD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02718DCF" w14:textId="03E50B4B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430B5B" w14:paraId="3BFCAB88" w14:textId="77777777" w:rsidTr="002E6BD4">
        <w:trPr>
          <w:trHeight w:val="1409"/>
        </w:trPr>
        <w:tc>
          <w:tcPr>
            <w:tcW w:w="851" w:type="dxa"/>
            <w:vAlign w:val="center"/>
          </w:tcPr>
          <w:p w14:paraId="6CC4128F" w14:textId="2F97B08C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1D04" w:rsidRPr="000A1D04">
              <w:rPr>
                <w:rFonts w:ascii="Times New Roman" w:hAnsi="Times New Roman" w:cs="Times New Roman"/>
                <w:sz w:val="24"/>
                <w:szCs w:val="24"/>
              </w:rPr>
              <w:t>25657</w:t>
            </w:r>
          </w:p>
        </w:tc>
        <w:tc>
          <w:tcPr>
            <w:tcW w:w="2268" w:type="dxa"/>
            <w:vAlign w:val="center"/>
          </w:tcPr>
          <w:p w14:paraId="27500B7D" w14:textId="61761202" w:rsidR="00430B5B" w:rsidRPr="00430B5B" w:rsidRDefault="000A1D04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Ап» ИНН 6166085401</w:t>
            </w:r>
          </w:p>
        </w:tc>
        <w:tc>
          <w:tcPr>
            <w:tcW w:w="2410" w:type="dxa"/>
            <w:vAlign w:val="center"/>
          </w:tcPr>
          <w:p w14:paraId="44D57275" w14:textId="27B46BB2" w:rsidR="00430B5B" w:rsidRPr="00430B5B" w:rsidRDefault="00854AE0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344038, г. Ростов-на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D04" w:rsidRPr="000A1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A1D04" w:rsidRPr="000A1D04">
              <w:rPr>
                <w:rFonts w:ascii="Times New Roman" w:hAnsi="Times New Roman" w:cs="Times New Roman"/>
                <w:sz w:val="24"/>
                <w:szCs w:val="24"/>
              </w:rPr>
              <w:t>ону, пер. Дунайский, д. 32</w:t>
            </w:r>
          </w:p>
        </w:tc>
        <w:tc>
          <w:tcPr>
            <w:tcW w:w="1417" w:type="dxa"/>
            <w:vAlign w:val="center"/>
          </w:tcPr>
          <w:p w14:paraId="4B94C73F" w14:textId="71EB5FB2" w:rsidR="00430B5B" w:rsidRPr="00430B5B" w:rsidRDefault="0028421D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r w:rsidR="00430B5B" w:rsidRPr="00430B5B">
              <w:rPr>
                <w:rFonts w:ascii="Times New Roman" w:hAnsi="Times New Roman" w:cs="Times New Roman"/>
              </w:rPr>
              <w:t>ставлено</w:t>
            </w:r>
            <w:r>
              <w:rPr>
                <w:rFonts w:ascii="Times New Roman" w:hAnsi="Times New Roman" w:cs="Times New Roman"/>
              </w:rPr>
              <w:t xml:space="preserve"> в Приложениях 1-2 к заявке на участие.</w:t>
            </w:r>
          </w:p>
        </w:tc>
        <w:tc>
          <w:tcPr>
            <w:tcW w:w="2977" w:type="dxa"/>
            <w:vAlign w:val="center"/>
          </w:tcPr>
          <w:p w14:paraId="63F175C2" w14:textId="77777777" w:rsidR="000A1D04" w:rsidRDefault="00430B5B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договора: </w:t>
            </w:r>
          </w:p>
          <w:p w14:paraId="6B79D566" w14:textId="413F85BE" w:rsidR="00430B5B" w:rsidRPr="00430B5B" w:rsidRDefault="000A1D04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4">
              <w:rPr>
                <w:rFonts w:ascii="Times New Roman" w:hAnsi="Times New Roman" w:cs="Times New Roman"/>
                <w:sz w:val="24"/>
                <w:szCs w:val="24"/>
              </w:rPr>
              <w:t>2 969 600,00 (Два миллиона девятьсот шестьдесят девять тысяч шестьсот) рублей, 00 коп. НДС не облагается на основании главы 26.2 НК РФ в связи с применением УСН.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3DAAD25E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71AB92E4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430B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A28C3">
        <w:rPr>
          <w:rFonts w:ascii="Times New Roman" w:hAnsi="Times New Roman" w:cs="Times New Roman"/>
          <w:b/>
          <w:sz w:val="24"/>
          <w:szCs w:val="24"/>
        </w:rPr>
        <w:t>Дабл</w:t>
      </w:r>
      <w:proofErr w:type="spellEnd"/>
      <w:r w:rsidR="001A28C3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30B5B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1A28C3" w:rsidRPr="001A28C3">
        <w:rPr>
          <w:rFonts w:ascii="Times New Roman" w:hAnsi="Times New Roman" w:cs="Times New Roman"/>
          <w:b/>
          <w:sz w:val="24"/>
          <w:szCs w:val="24"/>
        </w:rPr>
        <w:t>6166085401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77777777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EF041B1" w:rsidR="00430B5B" w:rsidRPr="0044495E" w:rsidRDefault="00430B5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1A28C3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1A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A6DD585" w14:textId="7D013E32" w:rsidR="00430B5B" w:rsidRPr="0044495E" w:rsidRDefault="001A28C3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77777777" w:rsidR="00430B5B" w:rsidRPr="009B257F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5509A4C6" w:rsidR="00430B5B" w:rsidRDefault="001A28C3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9480D41" w14:textId="43DBC0CE" w:rsidR="00833CD0" w:rsidRDefault="00241978" w:rsidP="00D3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2746B7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="002746B7">
        <w:rPr>
          <w:rFonts w:ascii="Times New Roman" w:hAnsi="Times New Roman" w:cs="Times New Roman"/>
          <w:sz w:val="24"/>
          <w:szCs w:val="24"/>
        </w:rPr>
        <w:t xml:space="preserve"> </w:t>
      </w:r>
      <w:r w:rsidR="0028421D">
        <w:rPr>
          <w:rFonts w:ascii="Times New Roman" w:hAnsi="Times New Roman" w:cs="Times New Roman"/>
          <w:sz w:val="24"/>
          <w:szCs w:val="24"/>
        </w:rPr>
        <w:t xml:space="preserve">   </w:t>
      </w:r>
      <w:r w:rsidR="00274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46B7">
        <w:rPr>
          <w:rFonts w:ascii="Times New Roman" w:hAnsi="Times New Roman" w:cs="Times New Roman"/>
          <w:sz w:val="24"/>
          <w:szCs w:val="24"/>
        </w:rPr>
        <w:t xml:space="preserve">ризнать процедуру запроса коммерческих предложений в электронной форме на </w:t>
      </w:r>
      <w:r w:rsidR="002746B7" w:rsidRPr="002746B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 по 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</w:t>
      </w:r>
      <w:r w:rsidR="002746B7">
        <w:rPr>
          <w:rFonts w:ascii="Times New Roman" w:hAnsi="Times New Roman" w:cs="Times New Roman"/>
          <w:sz w:val="24"/>
          <w:szCs w:val="24"/>
        </w:rPr>
        <w:t xml:space="preserve"> (Реестровый номер КСУ/1-2-21/2) несостоявшейся.</w:t>
      </w:r>
    </w:p>
    <w:p w14:paraId="34768E72" w14:textId="46A77B04" w:rsidR="00430B5B" w:rsidRDefault="002746B7" w:rsidP="0027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11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принято решение о  заключении Договора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- </w:t>
      </w:r>
      <w:r w:rsidR="00430B5B" w:rsidRPr="00430B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31115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A31115">
        <w:rPr>
          <w:rFonts w:ascii="Times New Roman" w:hAnsi="Times New Roman" w:cs="Times New Roman"/>
          <w:sz w:val="24"/>
          <w:szCs w:val="24"/>
        </w:rPr>
        <w:t xml:space="preserve"> Ап</w:t>
      </w:r>
      <w:r w:rsidR="00430B5B" w:rsidRPr="00430B5B">
        <w:rPr>
          <w:rFonts w:ascii="Times New Roman" w:hAnsi="Times New Roman" w:cs="Times New Roman"/>
          <w:sz w:val="24"/>
          <w:szCs w:val="24"/>
        </w:rPr>
        <w:t>» по цене и на условиях, предложенных единственным участником закупки в заявке.</w:t>
      </w:r>
    </w:p>
    <w:p w14:paraId="1EC92775" w14:textId="045FBAE0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1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197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324</cp:revision>
  <cp:lastPrinted>2021-05-17T14:52:00Z</cp:lastPrinted>
  <dcterms:created xsi:type="dcterms:W3CDTF">2017-04-28T21:28:00Z</dcterms:created>
  <dcterms:modified xsi:type="dcterms:W3CDTF">2021-05-18T13:43:00Z</dcterms:modified>
</cp:coreProperties>
</file>