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1FCCBF68"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446E44">
        <w:rPr>
          <w:b/>
          <w:sz w:val="28"/>
          <w:szCs w:val="28"/>
        </w:rPr>
        <w:t>4</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53AA43B7" w14:textId="7FC4E858" w:rsidR="00F23A29" w:rsidRPr="00B63497" w:rsidRDefault="00446E44" w:rsidP="008057C1">
      <w:pPr>
        <w:pStyle w:val="affff7"/>
        <w:tabs>
          <w:tab w:val="clear" w:pos="1980"/>
          <w:tab w:val="left" w:pos="284"/>
        </w:tabs>
        <w:ind w:left="0" w:firstLine="0"/>
        <w:jc w:val="center"/>
        <w:rPr>
          <w:b/>
          <w:color w:val="FF0000"/>
          <w:sz w:val="32"/>
          <w:szCs w:val="32"/>
        </w:rPr>
      </w:pPr>
      <w:r w:rsidRPr="00951578">
        <w:rPr>
          <w:b/>
          <w:sz w:val="28"/>
        </w:rPr>
        <w:t>на право заключения договора на оказание услуг по PR-сопровождению деятельности ФРИИ</w:t>
      </w: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008837E7" w:rsidR="00F23A29" w:rsidRPr="00B63497" w:rsidRDefault="00DD4401" w:rsidP="004C47C1">
      <w:pPr>
        <w:jc w:val="center"/>
        <w:rPr>
          <w:bCs/>
          <w:sz w:val="28"/>
          <w:szCs w:val="28"/>
        </w:rPr>
      </w:pPr>
      <w:r>
        <w:rPr>
          <w:bCs/>
          <w:sz w:val="28"/>
          <w:szCs w:val="28"/>
        </w:rPr>
        <w:t>(редакция № 2 от 09</w:t>
      </w:r>
      <w:r w:rsidR="004C47C1">
        <w:rPr>
          <w:bCs/>
          <w:sz w:val="28"/>
          <w:szCs w:val="28"/>
        </w:rPr>
        <w:t>.04.2015)</w:t>
      </w: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5E2D85">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5E2D85" w:rsidRPr="005E2D85">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A540200"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446E44">
        <w:rPr>
          <w:rFonts w:ascii="Times New Roman" w:eastAsia="Calibri" w:hAnsi="Times New Roman"/>
          <w:szCs w:val="24"/>
        </w:rPr>
        <w:t xml:space="preserve"> (далее – Цена договора)</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EF72250" w:rsidR="00F23A29" w:rsidRPr="00D647F4" w:rsidRDefault="00DD1243" w:rsidP="00881059">
            <w:pPr>
              <w:spacing w:after="200" w:line="276" w:lineRule="auto"/>
              <w:jc w:val="both"/>
              <w:rPr>
                <w:szCs w:val="24"/>
                <w:lang w:val="en-US"/>
              </w:rPr>
            </w:pPr>
            <w:r w:rsidRPr="00951578">
              <w:rPr>
                <w:b/>
                <w:sz w:val="28"/>
                <w:szCs w:val="28"/>
              </w:rPr>
              <w:t>на право заключения договора на оказание услуг по PR-сопровождению деятельности ФРИИ</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A7B3C7F"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A0221C">
              <w:rPr>
                <w:sz w:val="24"/>
                <w:szCs w:val="24"/>
              </w:rPr>
              <w:t xml:space="preserve">  </w:t>
            </w:r>
            <w:r w:rsidR="00FE0AA7" w:rsidRPr="00B63497">
              <w:rPr>
                <w:sz w:val="24"/>
                <w:szCs w:val="24"/>
              </w:rPr>
              <w:t>V</w:t>
            </w:r>
            <w:r w:rsidR="00A0221C">
              <w:rPr>
                <w:sz w:val="24"/>
                <w:szCs w:val="24"/>
                <w:lang w:val="en-US"/>
              </w:rPr>
              <w:t>I</w:t>
            </w:r>
            <w:r w:rsidR="009A3E06" w:rsidRPr="00B63497">
              <w:rPr>
                <w:sz w:val="24"/>
                <w:szCs w:val="24"/>
              </w:rPr>
              <w:t>).</w:t>
            </w:r>
          </w:p>
          <w:bookmarkEnd w:id="294"/>
          <w:bookmarkEnd w:id="295"/>
          <w:bookmarkEnd w:id="296"/>
          <w:p w14:paraId="4AC2B87D" w14:textId="58E25C85" w:rsidR="00F23A29" w:rsidRPr="00221608" w:rsidRDefault="00F23A29" w:rsidP="00DD124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253D0E" w:rsidRPr="00A85855">
              <w:rPr>
                <w:sz w:val="24"/>
                <w:szCs w:val="24"/>
              </w:rPr>
              <w:t>6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DD1243" w:rsidRPr="00DD1243">
              <w:rPr>
                <w:b/>
                <w:sz w:val="24"/>
                <w:szCs w:val="24"/>
              </w:rPr>
              <w:t>2 2</w:t>
            </w:r>
            <w:r w:rsidR="00985636" w:rsidRPr="00DD1243">
              <w:rPr>
                <w:b/>
                <w:sz w:val="24"/>
                <w:szCs w:val="24"/>
              </w:rPr>
              <w:t>00 000</w:t>
            </w:r>
            <w:r w:rsidR="00DD1243">
              <w:rPr>
                <w:b/>
                <w:sz w:val="24"/>
                <w:szCs w:val="24"/>
              </w:rPr>
              <w:t xml:space="preserve"> (Два миллиона двести тысяч) </w:t>
            </w:r>
            <w:r w:rsidR="00985636" w:rsidRPr="00DD1243">
              <w:rPr>
                <w:b/>
                <w:sz w:val="24"/>
                <w:szCs w:val="24"/>
              </w:rPr>
              <w:t xml:space="preserve"> рублей </w:t>
            </w:r>
            <w:r w:rsidR="00A0221C">
              <w:rPr>
                <w:b/>
                <w:sz w:val="24"/>
                <w:szCs w:val="24"/>
              </w:rPr>
              <w:t>(</w:t>
            </w:r>
            <w:r w:rsidR="00985636" w:rsidRPr="00A0221C">
              <w:rPr>
                <w:sz w:val="24"/>
                <w:szCs w:val="24"/>
              </w:rPr>
              <w:t>без учета НДС</w:t>
            </w:r>
            <w:r w:rsidR="00A0221C">
              <w:rPr>
                <w:b/>
                <w:sz w:val="24"/>
                <w:szCs w:val="24"/>
              </w:rPr>
              <w:t>)</w:t>
            </w:r>
            <w:r w:rsidR="00985636" w:rsidRPr="00DD1243">
              <w:rPr>
                <w:b/>
                <w:sz w:val="24"/>
                <w:szCs w:val="24"/>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383E3B87" w:rsidR="00F23A29" w:rsidRPr="00B63497" w:rsidRDefault="00221608" w:rsidP="00432C93">
            <w:pPr>
              <w:spacing w:after="200" w:line="276" w:lineRule="auto"/>
              <w:jc w:val="both"/>
              <w:rPr>
                <w:b/>
                <w:sz w:val="24"/>
                <w:szCs w:val="24"/>
              </w:rPr>
            </w:pPr>
            <w:r w:rsidRPr="00432C93">
              <w:rPr>
                <w:b/>
                <w:sz w:val="24"/>
                <w:szCs w:val="24"/>
              </w:rPr>
              <w:t>Начальная (максимальная) цена единицы услуги  по каждой услуге</w:t>
            </w:r>
            <w:r>
              <w:rPr>
                <w:sz w:val="24"/>
                <w:szCs w:val="24"/>
              </w:rPr>
              <w:t xml:space="preserve"> указана </w:t>
            </w:r>
            <w:r w:rsidRPr="00432C93">
              <w:rPr>
                <w:b/>
                <w:sz w:val="24"/>
                <w:szCs w:val="24"/>
              </w:rPr>
              <w:t>в Приложении № 3  к Закупочной документации «Начальная  (максимальная) цена за единицу услуги».</w:t>
            </w:r>
            <w:r>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lastRenderedPageBreak/>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1"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1"/>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11BE64E"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D1243">
              <w:rPr>
                <w:sz w:val="24"/>
                <w:szCs w:val="24"/>
              </w:rPr>
              <w:t>06</w:t>
            </w:r>
            <w:r w:rsidR="00732F3B">
              <w:rPr>
                <w:sz w:val="24"/>
                <w:szCs w:val="24"/>
              </w:rPr>
              <w:t xml:space="preserve"> апреля   по 12</w:t>
            </w:r>
            <w:r w:rsidR="00D80D1B">
              <w:rPr>
                <w:sz w:val="24"/>
                <w:szCs w:val="24"/>
              </w:rPr>
              <w:t xml:space="preserve">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165A4D3"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446E44">
              <w:rPr>
                <w:b/>
                <w:sz w:val="24"/>
                <w:szCs w:val="24"/>
              </w:rPr>
              <w:t>06</w:t>
            </w:r>
            <w:r w:rsidR="0068017E" w:rsidRPr="0068017E">
              <w:rPr>
                <w:b/>
                <w:sz w:val="24"/>
                <w:szCs w:val="24"/>
              </w:rPr>
              <w:t xml:space="preserve"> апреля</w:t>
            </w:r>
            <w:r w:rsidR="0068017E">
              <w:rPr>
                <w:sz w:val="24"/>
                <w:szCs w:val="24"/>
              </w:rPr>
              <w:t xml:space="preserve">   </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0BE55056"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732F3B">
              <w:rPr>
                <w:b/>
                <w:sz w:val="24"/>
                <w:szCs w:val="24"/>
              </w:rPr>
              <w:t>15</w:t>
            </w:r>
            <w:r w:rsidR="00B07EFD" w:rsidRPr="0068017E">
              <w:rPr>
                <w:b/>
                <w:sz w:val="24"/>
                <w:szCs w:val="24"/>
              </w:rPr>
              <w:t xml:space="preserve"> </w:t>
            </w:r>
            <w:r w:rsidR="00B07EFD">
              <w:rPr>
                <w:b/>
                <w:sz w:val="24"/>
                <w:szCs w:val="24"/>
              </w:rPr>
              <w:t xml:space="preserve">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lastRenderedPageBreak/>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B63497">
              <w:rPr>
                <w:rFonts w:eastAsia="Calibri"/>
                <w:sz w:val="24"/>
                <w:szCs w:val="24"/>
              </w:rPr>
              <w:lastRenderedPageBreak/>
              <w:t>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0526B495"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5E2D85">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p>
          <w:p w14:paraId="3D114DF8" w14:textId="16B5ADE3" w:rsidR="003D4686" w:rsidRPr="00B63497" w:rsidRDefault="005C554B" w:rsidP="003D4686">
            <w:pPr>
              <w:pStyle w:val="affff2"/>
              <w:ind w:right="114"/>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w:t>
            </w:r>
            <w:r w:rsidR="00FF715E" w:rsidRPr="00FF715E">
              <w:rPr>
                <w:b/>
                <w:sz w:val="24"/>
                <w:szCs w:val="24"/>
                <w:u w:val="single"/>
              </w:rPr>
              <w:lastRenderedPageBreak/>
              <w:t>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5E22E0B"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732F3B">
              <w:rPr>
                <w:b/>
                <w:szCs w:val="24"/>
              </w:rPr>
              <w:t>15</w:t>
            </w:r>
            <w:r w:rsidR="001A23D6">
              <w:rPr>
                <w:b/>
                <w:szCs w:val="24"/>
              </w:rPr>
              <w:t xml:space="preserve">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05EC0DE"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5C554B">
              <w:rPr>
                <w:b/>
                <w:szCs w:val="24"/>
              </w:rPr>
              <w:t>1</w:t>
            </w:r>
            <w:r w:rsidR="00732F3B">
              <w:rPr>
                <w:b/>
                <w:szCs w:val="24"/>
              </w:rPr>
              <w:t>8</w:t>
            </w:r>
            <w:bookmarkStart w:id="312" w:name="_GoBack"/>
            <w:bookmarkEnd w:id="312"/>
            <w:r w:rsidR="001A23D6">
              <w:rPr>
                <w:b/>
                <w:szCs w:val="24"/>
              </w:rPr>
              <w:t xml:space="preserve"> апреля</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1"/>
            <w:r w:rsidRPr="00B63497">
              <w:rPr>
                <w:rFonts w:ascii="Times New Roman" w:hAnsi="Times New Roman"/>
                <w:b w:val="0"/>
                <w:sz w:val="28"/>
                <w:szCs w:val="28"/>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B63497">
              <w:rPr>
                <w:rFonts w:ascii="Times New Roman" w:hAnsi="Times New Roman" w:cs="Times New Roman"/>
                <w:sz w:val="24"/>
                <w:szCs w:val="24"/>
              </w:rPr>
              <w:t xml:space="preserve">Место и дата подведения итогов </w:t>
            </w:r>
            <w:bookmarkEnd w:id="314"/>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D92B208"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446E44">
              <w:rPr>
                <w:b/>
                <w:szCs w:val="24"/>
              </w:rPr>
              <w:t>24</w:t>
            </w:r>
            <w:r w:rsidR="001A23D6">
              <w:rPr>
                <w:b/>
                <w:szCs w:val="24"/>
              </w:rPr>
              <w:t xml:space="preserve">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2"/>
            <w:r w:rsidRPr="00B63497">
              <w:rPr>
                <w:rFonts w:ascii="Times New Roman" w:hAnsi="Times New Roman"/>
                <w:b w:val="0"/>
                <w:sz w:val="28"/>
                <w:szCs w:val="28"/>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6" w:name="OLE_LINK79"/>
            <w:r w:rsidRPr="00B63497">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3"/>
            <w:r w:rsidRPr="00B63497">
              <w:rPr>
                <w:rFonts w:ascii="Times New Roman" w:hAnsi="Times New Roman"/>
                <w:b w:val="0"/>
                <w:sz w:val="28"/>
                <w:szCs w:val="28"/>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4"/>
            <w:bookmarkStart w:id="319" w:name="_Ref166337491"/>
            <w:r w:rsidRPr="00B63497">
              <w:rPr>
                <w:rFonts w:ascii="Times New Roman" w:hAnsi="Times New Roman"/>
                <w:b w:val="0"/>
                <w:sz w:val="28"/>
                <w:szCs w:val="28"/>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5"/>
            <w:bookmarkStart w:id="321" w:name="_Ref166315737"/>
            <w:r w:rsidRPr="00B63497">
              <w:rPr>
                <w:rFonts w:ascii="Times New Roman" w:hAnsi="Times New Roman"/>
                <w:b w:val="0"/>
                <w:sz w:val="28"/>
                <w:szCs w:val="28"/>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7"/>
            <w:r w:rsidRPr="00B63497">
              <w:rPr>
                <w:rFonts w:ascii="Times New Roman" w:hAnsi="Times New Roman"/>
                <w:b w:val="0"/>
                <w:sz w:val="28"/>
                <w:szCs w:val="28"/>
                <w:lang w:val="ru-RU" w:eastAsia="ru-RU"/>
              </w:rPr>
              <w:t>8.2</w:t>
            </w:r>
            <w:bookmarkEnd w:id="322"/>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4" w:name="_Toc362246789"/>
      <w:r w:rsidRPr="00B63497">
        <w:rPr>
          <w:sz w:val="26"/>
          <w:szCs w:val="26"/>
        </w:rPr>
        <w:t>Оценка заявок по критерию "цена договора"</w:t>
      </w:r>
      <w:bookmarkEnd w:id="324"/>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5E5919C" w14:textId="77777777" w:rsidR="00DD1243"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5F7F2C8B" w14:textId="0D176760" w:rsidR="00630A36" w:rsidRPr="00B63497" w:rsidRDefault="00630A36" w:rsidP="006602B0">
      <w:pPr>
        <w:autoSpaceDE w:val="0"/>
        <w:autoSpaceDN w:val="0"/>
        <w:adjustRightInd w:val="0"/>
        <w:spacing w:line="360" w:lineRule="auto"/>
        <w:ind w:firstLine="540"/>
        <w:contextualSpacing/>
        <w:jc w:val="right"/>
        <w:rPr>
          <w:sz w:val="26"/>
          <w:szCs w:val="26"/>
        </w:rPr>
      </w:pPr>
    </w:p>
    <w:tbl>
      <w:tblPr>
        <w:tblStyle w:val="afffff0"/>
        <w:tblpPr w:leftFromText="180" w:rightFromText="180" w:vertAnchor="text" w:horzAnchor="page" w:tblpX="922" w:tblpY="-6"/>
        <w:tblOverlap w:val="never"/>
        <w:tblW w:w="10238" w:type="dxa"/>
        <w:tblLook w:val="04A0" w:firstRow="1" w:lastRow="0" w:firstColumn="1" w:lastColumn="0" w:noHBand="0" w:noVBand="1"/>
      </w:tblPr>
      <w:tblGrid>
        <w:gridCol w:w="2235"/>
        <w:gridCol w:w="3464"/>
        <w:gridCol w:w="3245"/>
        <w:gridCol w:w="1294"/>
      </w:tblGrid>
      <w:tr w:rsidR="00DD1243" w14:paraId="0C4A390C" w14:textId="77777777" w:rsidTr="00DD1243">
        <w:tc>
          <w:tcPr>
            <w:tcW w:w="2235" w:type="dxa"/>
          </w:tcPr>
          <w:p w14:paraId="20905FA0" w14:textId="77777777" w:rsidR="00DD1243" w:rsidRPr="00515E32" w:rsidRDefault="00DD1243" w:rsidP="00DD1243">
            <w:pPr>
              <w:tabs>
                <w:tab w:val="left" w:pos="567"/>
              </w:tabs>
              <w:rPr>
                <w:b/>
                <w:sz w:val="24"/>
                <w:szCs w:val="24"/>
              </w:rPr>
            </w:pPr>
            <w:bookmarkStart w:id="325" w:name="_Toc362246791"/>
            <w:r w:rsidRPr="00515E32">
              <w:rPr>
                <w:b/>
                <w:bCs/>
                <w:color w:val="000000"/>
                <w:sz w:val="24"/>
                <w:szCs w:val="24"/>
              </w:rPr>
              <w:t>Критерии оценки предложений</w:t>
            </w:r>
          </w:p>
        </w:tc>
        <w:tc>
          <w:tcPr>
            <w:tcW w:w="3464" w:type="dxa"/>
          </w:tcPr>
          <w:p w14:paraId="5DB13A57" w14:textId="77777777" w:rsidR="00DD1243" w:rsidRPr="00515E32" w:rsidRDefault="00DD1243" w:rsidP="00DD1243">
            <w:pPr>
              <w:tabs>
                <w:tab w:val="left" w:pos="567"/>
              </w:tabs>
              <w:ind w:firstLine="284"/>
              <w:rPr>
                <w:b/>
                <w:sz w:val="24"/>
                <w:szCs w:val="24"/>
              </w:rPr>
            </w:pPr>
            <w:r w:rsidRPr="00515E32">
              <w:rPr>
                <w:b/>
                <w:bCs/>
                <w:color w:val="000000"/>
                <w:sz w:val="24"/>
                <w:szCs w:val="24"/>
              </w:rPr>
              <w:t>Показатели</w:t>
            </w:r>
          </w:p>
        </w:tc>
        <w:tc>
          <w:tcPr>
            <w:tcW w:w="3245" w:type="dxa"/>
          </w:tcPr>
          <w:p w14:paraId="731804CD" w14:textId="77777777" w:rsidR="00DD1243" w:rsidRPr="00515E32" w:rsidRDefault="00DD1243" w:rsidP="00DD1243">
            <w:pPr>
              <w:tabs>
                <w:tab w:val="left" w:pos="567"/>
              </w:tabs>
              <w:ind w:firstLine="284"/>
              <w:rPr>
                <w:b/>
                <w:sz w:val="24"/>
                <w:szCs w:val="24"/>
              </w:rPr>
            </w:pPr>
            <w:r w:rsidRPr="00515E32">
              <w:rPr>
                <w:b/>
                <w:bCs/>
                <w:color w:val="000000"/>
                <w:sz w:val="24"/>
                <w:szCs w:val="24"/>
              </w:rPr>
              <w:t>Подтверждающие документы и сведения</w:t>
            </w:r>
          </w:p>
        </w:tc>
        <w:tc>
          <w:tcPr>
            <w:tcW w:w="1294" w:type="dxa"/>
          </w:tcPr>
          <w:p w14:paraId="7B7D2D92" w14:textId="77777777" w:rsidR="00DD1243" w:rsidRPr="00515E32" w:rsidRDefault="00DD1243" w:rsidP="00DD1243">
            <w:pPr>
              <w:rPr>
                <w:b/>
                <w:sz w:val="28"/>
                <w:szCs w:val="28"/>
              </w:rPr>
            </w:pPr>
            <w:r w:rsidRPr="00515E32">
              <w:rPr>
                <w:b/>
                <w:bCs/>
                <w:color w:val="000000"/>
              </w:rPr>
              <w:t>Значимость критериев</w:t>
            </w:r>
          </w:p>
        </w:tc>
      </w:tr>
      <w:tr w:rsidR="00DD1243" w14:paraId="153A1146" w14:textId="77777777" w:rsidTr="00DD1243">
        <w:tc>
          <w:tcPr>
            <w:tcW w:w="2235" w:type="dxa"/>
            <w:vAlign w:val="center"/>
          </w:tcPr>
          <w:p w14:paraId="167B3058" w14:textId="3D035BB2" w:rsidR="00DD1243" w:rsidRPr="00DD1243" w:rsidRDefault="00DD1243" w:rsidP="00DD1243">
            <w:pPr>
              <w:tabs>
                <w:tab w:val="left" w:pos="567"/>
              </w:tabs>
              <w:rPr>
                <w:b/>
                <w:bCs/>
                <w:color w:val="000000"/>
                <w:sz w:val="24"/>
                <w:szCs w:val="24"/>
              </w:rPr>
            </w:pPr>
            <w:r w:rsidRPr="00515E32">
              <w:rPr>
                <w:b/>
                <w:color w:val="000000"/>
                <w:sz w:val="24"/>
                <w:szCs w:val="24"/>
              </w:rPr>
              <w:t xml:space="preserve">Начальная (максимальная) цена за единицу услуги </w:t>
            </w:r>
            <w:r>
              <w:rPr>
                <w:b/>
                <w:color w:val="000000"/>
                <w:sz w:val="24"/>
                <w:szCs w:val="24"/>
              </w:rPr>
              <w:t>(в том числе НДС 18</w:t>
            </w:r>
            <w:r>
              <w:rPr>
                <w:b/>
                <w:color w:val="000000"/>
                <w:sz w:val="24"/>
                <w:szCs w:val="24"/>
                <w:lang w:val="en-US"/>
              </w:rPr>
              <w:t>%)</w:t>
            </w:r>
          </w:p>
        </w:tc>
        <w:tc>
          <w:tcPr>
            <w:tcW w:w="3464" w:type="dxa"/>
            <w:vAlign w:val="center"/>
          </w:tcPr>
          <w:p w14:paraId="0EFA4F2D" w14:textId="77777777" w:rsidR="00DD1243" w:rsidRPr="00515E32" w:rsidRDefault="00DD1243" w:rsidP="00DD1243">
            <w:pPr>
              <w:tabs>
                <w:tab w:val="left" w:pos="567"/>
              </w:tabs>
              <w:ind w:firstLine="284"/>
              <w:rPr>
                <w:bCs/>
                <w:color w:val="000000"/>
                <w:sz w:val="24"/>
                <w:szCs w:val="24"/>
              </w:rPr>
            </w:pPr>
            <w:r>
              <w:rPr>
                <w:b/>
                <w:sz w:val="24"/>
                <w:szCs w:val="24"/>
              </w:rPr>
              <w:t>Согласно Приложения</w:t>
            </w:r>
            <w:r w:rsidRPr="00432C93">
              <w:rPr>
                <w:b/>
                <w:sz w:val="24"/>
                <w:szCs w:val="24"/>
              </w:rPr>
              <w:t xml:space="preserve"> № 3  к Закупочной документации «Начальная  (максимальная) цена за единицу услуги»</w:t>
            </w:r>
          </w:p>
        </w:tc>
        <w:tc>
          <w:tcPr>
            <w:tcW w:w="3245" w:type="dxa"/>
            <w:vAlign w:val="center"/>
          </w:tcPr>
          <w:p w14:paraId="33BC3575" w14:textId="77777777" w:rsidR="00DD1243" w:rsidRPr="00515E32" w:rsidRDefault="00DD1243" w:rsidP="00DD1243">
            <w:pPr>
              <w:tabs>
                <w:tab w:val="left" w:pos="567"/>
              </w:tabs>
              <w:ind w:firstLine="284"/>
              <w:rPr>
                <w:bCs/>
                <w:color w:val="000000"/>
                <w:sz w:val="24"/>
                <w:szCs w:val="24"/>
              </w:rPr>
            </w:pPr>
            <w:r w:rsidRPr="00515E32">
              <w:rPr>
                <w:color w:val="000000"/>
                <w:sz w:val="24"/>
                <w:szCs w:val="24"/>
              </w:rPr>
              <w:t>Предложение Участника закупки</w:t>
            </w:r>
          </w:p>
        </w:tc>
        <w:tc>
          <w:tcPr>
            <w:tcW w:w="1294" w:type="dxa"/>
            <w:vAlign w:val="center"/>
          </w:tcPr>
          <w:p w14:paraId="565BA79D" w14:textId="77777777" w:rsidR="00DD1243" w:rsidRPr="001D169B" w:rsidRDefault="00DD1243" w:rsidP="00DD1243">
            <w:pPr>
              <w:jc w:val="center"/>
              <w:rPr>
                <w:b/>
                <w:bCs/>
                <w:color w:val="000000"/>
              </w:rPr>
            </w:pPr>
            <w:r>
              <w:rPr>
                <w:color w:val="000000"/>
              </w:rPr>
              <w:t>70</w:t>
            </w:r>
            <w:r w:rsidRPr="00623127">
              <w:rPr>
                <w:color w:val="000000"/>
              </w:rPr>
              <w:t>%</w:t>
            </w:r>
          </w:p>
        </w:tc>
      </w:tr>
      <w:tr w:rsidR="00DD1243" w:rsidRPr="00515E32" w14:paraId="7466C09C" w14:textId="77777777" w:rsidTr="00DD1243">
        <w:tc>
          <w:tcPr>
            <w:tcW w:w="2235" w:type="dxa"/>
            <w:vMerge w:val="restart"/>
            <w:vAlign w:val="center"/>
          </w:tcPr>
          <w:p w14:paraId="6FB558BC" w14:textId="77777777" w:rsidR="00DD1243" w:rsidRPr="004400D9" w:rsidRDefault="00DD1243" w:rsidP="00DD1243">
            <w:pPr>
              <w:tabs>
                <w:tab w:val="left" w:pos="567"/>
              </w:tabs>
              <w:rPr>
                <w:b/>
                <w:bCs/>
                <w:color w:val="000000"/>
                <w:sz w:val="24"/>
                <w:szCs w:val="24"/>
              </w:rPr>
            </w:pPr>
            <w:r w:rsidRPr="004400D9">
              <w:rPr>
                <w:b/>
                <w:sz w:val="24"/>
                <w:szCs w:val="24"/>
              </w:rPr>
              <w:t>Качество товаров, работ, услуг, квалификация участника закупки</w:t>
            </w:r>
          </w:p>
        </w:tc>
        <w:tc>
          <w:tcPr>
            <w:tcW w:w="3464" w:type="dxa"/>
            <w:vAlign w:val="center"/>
          </w:tcPr>
          <w:p w14:paraId="1B1A07E1" w14:textId="77777777" w:rsidR="00DD1243" w:rsidRPr="00DD1243" w:rsidRDefault="00DD1243" w:rsidP="00DD1243">
            <w:pPr>
              <w:tabs>
                <w:tab w:val="left" w:pos="567"/>
                <w:tab w:val="left" w:pos="2552"/>
              </w:tabs>
              <w:ind w:firstLine="284"/>
              <w:rPr>
                <w:b/>
                <w:color w:val="000000"/>
                <w:sz w:val="24"/>
                <w:szCs w:val="24"/>
              </w:rPr>
            </w:pPr>
            <w:r w:rsidRPr="00DD1243">
              <w:rPr>
                <w:b/>
                <w:color w:val="000000"/>
                <w:sz w:val="24"/>
                <w:szCs w:val="24"/>
              </w:rPr>
              <w:t>Требования к опыту участника закупки:</w:t>
            </w:r>
          </w:p>
          <w:p w14:paraId="50AD05A6" w14:textId="1ACE37DF" w:rsidR="00DD1243" w:rsidRPr="00515E32" w:rsidRDefault="00DD1243" w:rsidP="00DD1243">
            <w:pPr>
              <w:pStyle w:val="ab"/>
              <w:numPr>
                <w:ilvl w:val="0"/>
                <w:numId w:val="50"/>
              </w:numPr>
              <w:tabs>
                <w:tab w:val="left" w:pos="567"/>
                <w:tab w:val="left" w:pos="709"/>
                <w:tab w:val="left" w:pos="2552"/>
              </w:tabs>
              <w:ind w:left="0" w:firstLine="284"/>
              <w:rPr>
                <w:bCs/>
                <w:color w:val="000000"/>
                <w:sz w:val="24"/>
                <w:szCs w:val="24"/>
              </w:rPr>
            </w:pPr>
            <w:r w:rsidRPr="00515E32">
              <w:rPr>
                <w:color w:val="000000"/>
                <w:sz w:val="24"/>
                <w:szCs w:val="24"/>
              </w:rPr>
              <w:t xml:space="preserve">Опыт оказания </w:t>
            </w:r>
            <w:r w:rsidRPr="00515E32">
              <w:rPr>
                <w:sz w:val="24"/>
                <w:szCs w:val="24"/>
              </w:rPr>
              <w:t xml:space="preserve"> услуг по предмету закупки крупным </w:t>
            </w:r>
            <w:r w:rsidRPr="00515E32">
              <w:rPr>
                <w:sz w:val="24"/>
                <w:szCs w:val="24"/>
                <w:lang w:val="en-US"/>
              </w:rPr>
              <w:t xml:space="preserve">IT- </w:t>
            </w:r>
            <w:r w:rsidRPr="00515E32">
              <w:rPr>
                <w:sz w:val="24"/>
                <w:szCs w:val="24"/>
              </w:rPr>
              <w:t>и телеком компаниям в период 2013-2014 годы</w:t>
            </w:r>
            <w:r>
              <w:rPr>
                <w:sz w:val="24"/>
                <w:szCs w:val="24"/>
              </w:rPr>
              <w:t xml:space="preserve"> – С1</w:t>
            </w:r>
          </w:p>
        </w:tc>
        <w:tc>
          <w:tcPr>
            <w:tcW w:w="3245" w:type="dxa"/>
            <w:vAlign w:val="center"/>
          </w:tcPr>
          <w:p w14:paraId="18BE9304" w14:textId="77777777" w:rsidR="00DD1243" w:rsidRPr="00FA7B48" w:rsidRDefault="00DD1243" w:rsidP="00DD1243">
            <w:pPr>
              <w:tabs>
                <w:tab w:val="left" w:pos="567"/>
              </w:tabs>
              <w:ind w:firstLine="284"/>
              <w:rPr>
                <w:color w:val="000000"/>
                <w:sz w:val="24"/>
                <w:szCs w:val="24"/>
              </w:rPr>
            </w:pPr>
            <w:r w:rsidRPr="00FA7B48">
              <w:rPr>
                <w:color w:val="000000"/>
                <w:sz w:val="24"/>
                <w:szCs w:val="24"/>
              </w:rPr>
              <w:t>Максимально – 70 баллов</w:t>
            </w:r>
          </w:p>
          <w:p w14:paraId="621AAE88" w14:textId="77777777" w:rsidR="00DD1243" w:rsidRPr="00FA7B48" w:rsidRDefault="00DD1243" w:rsidP="00DD1243">
            <w:pPr>
              <w:tabs>
                <w:tab w:val="left" w:pos="567"/>
              </w:tabs>
              <w:ind w:firstLine="284"/>
              <w:rPr>
                <w:bCs/>
                <w:i/>
                <w:color w:val="000000"/>
                <w:sz w:val="24"/>
                <w:szCs w:val="24"/>
              </w:rPr>
            </w:pPr>
            <w:r w:rsidRPr="00FA7B48">
              <w:rPr>
                <w:i/>
                <w:color w:val="000000"/>
                <w:sz w:val="24"/>
                <w:szCs w:val="24"/>
              </w:rPr>
              <w:t>Подтверждается копиями договоров и Актов, выполненных работ (оказанных услуг)</w:t>
            </w:r>
            <w:r w:rsidRPr="00FA7B48">
              <w:rPr>
                <w:i/>
                <w:sz w:val="24"/>
                <w:szCs w:val="24"/>
                <w:lang w:eastAsia="en-US"/>
              </w:rPr>
              <w:t xml:space="preserve"> заверенных Участником закупки</w:t>
            </w:r>
            <w:r w:rsidRPr="00FA7B48">
              <w:rPr>
                <w:i/>
                <w:color w:val="000000"/>
                <w:sz w:val="24"/>
                <w:szCs w:val="24"/>
              </w:rPr>
              <w:t>.</w:t>
            </w:r>
          </w:p>
        </w:tc>
        <w:tc>
          <w:tcPr>
            <w:tcW w:w="1294" w:type="dxa"/>
            <w:vMerge w:val="restart"/>
            <w:vAlign w:val="center"/>
          </w:tcPr>
          <w:p w14:paraId="34A68C72" w14:textId="77777777" w:rsidR="00DD1243" w:rsidRPr="00515E32" w:rsidRDefault="00DD1243" w:rsidP="00DD1243">
            <w:pPr>
              <w:tabs>
                <w:tab w:val="center" w:pos="4677"/>
                <w:tab w:val="right" w:pos="9355"/>
              </w:tabs>
              <w:jc w:val="center"/>
              <w:rPr>
                <w:bCs/>
                <w:color w:val="000000"/>
                <w:sz w:val="24"/>
                <w:szCs w:val="24"/>
                <w:lang w:val="en-US"/>
              </w:rPr>
            </w:pPr>
            <w:r w:rsidRPr="00515E32">
              <w:rPr>
                <w:bCs/>
                <w:color w:val="000000"/>
                <w:sz w:val="24"/>
                <w:szCs w:val="24"/>
              </w:rPr>
              <w:t>30</w:t>
            </w:r>
            <w:r w:rsidRPr="00515E32">
              <w:rPr>
                <w:bCs/>
                <w:color w:val="000000"/>
                <w:sz w:val="24"/>
                <w:szCs w:val="24"/>
                <w:lang w:val="en-US"/>
              </w:rPr>
              <w:t>%</w:t>
            </w:r>
          </w:p>
        </w:tc>
      </w:tr>
      <w:tr w:rsidR="00DD1243" w:rsidRPr="00515E32" w14:paraId="05E5FDA9" w14:textId="77777777" w:rsidTr="00DD1243">
        <w:tc>
          <w:tcPr>
            <w:tcW w:w="2235" w:type="dxa"/>
            <w:vMerge/>
            <w:vAlign w:val="center"/>
          </w:tcPr>
          <w:p w14:paraId="24F820A7" w14:textId="77777777" w:rsidR="00DD1243" w:rsidRPr="00515E32" w:rsidRDefault="00DD1243" w:rsidP="00DD1243">
            <w:pPr>
              <w:tabs>
                <w:tab w:val="left" w:pos="567"/>
              </w:tabs>
              <w:ind w:firstLine="284"/>
              <w:rPr>
                <w:bCs/>
                <w:color w:val="000000"/>
                <w:sz w:val="24"/>
                <w:szCs w:val="24"/>
              </w:rPr>
            </w:pPr>
          </w:p>
        </w:tc>
        <w:tc>
          <w:tcPr>
            <w:tcW w:w="3464" w:type="dxa"/>
            <w:vAlign w:val="center"/>
          </w:tcPr>
          <w:p w14:paraId="5E09636F" w14:textId="26D44EA4" w:rsidR="00DD1243" w:rsidRPr="00515E32" w:rsidRDefault="00DD1243" w:rsidP="00DD1243">
            <w:pPr>
              <w:pStyle w:val="ab"/>
              <w:numPr>
                <w:ilvl w:val="0"/>
                <w:numId w:val="50"/>
              </w:numPr>
              <w:tabs>
                <w:tab w:val="left" w:pos="567"/>
              </w:tabs>
              <w:ind w:left="0" w:firstLine="284"/>
              <w:rPr>
                <w:sz w:val="24"/>
                <w:szCs w:val="24"/>
                <w:lang w:eastAsia="en-US"/>
              </w:rPr>
            </w:pPr>
            <w:r w:rsidRPr="00515E32">
              <w:rPr>
                <w:sz w:val="24"/>
                <w:szCs w:val="24"/>
                <w:lang w:eastAsia="en-US"/>
              </w:rPr>
              <w:t>Положительные отзывы и благодарственные письма по предмету закупки.</w:t>
            </w:r>
            <w:r>
              <w:rPr>
                <w:sz w:val="24"/>
                <w:szCs w:val="24"/>
                <w:lang w:eastAsia="en-US"/>
              </w:rPr>
              <w:t xml:space="preserve"> – С2</w:t>
            </w:r>
          </w:p>
          <w:p w14:paraId="29387F14" w14:textId="77777777" w:rsidR="00DD1243" w:rsidRPr="00515E32" w:rsidRDefault="00DD1243" w:rsidP="00DD1243">
            <w:pPr>
              <w:pStyle w:val="ab"/>
              <w:tabs>
                <w:tab w:val="left" w:pos="567"/>
              </w:tabs>
              <w:ind w:left="0" w:firstLine="284"/>
              <w:rPr>
                <w:bCs/>
                <w:color w:val="000000"/>
                <w:sz w:val="24"/>
                <w:szCs w:val="24"/>
              </w:rPr>
            </w:pPr>
          </w:p>
        </w:tc>
        <w:tc>
          <w:tcPr>
            <w:tcW w:w="3245" w:type="dxa"/>
            <w:vAlign w:val="center"/>
          </w:tcPr>
          <w:p w14:paraId="776FEF5D" w14:textId="77777777" w:rsidR="00DD1243" w:rsidRPr="00FA7B48" w:rsidRDefault="00DD1243" w:rsidP="00DD1243">
            <w:pPr>
              <w:tabs>
                <w:tab w:val="left" w:pos="567"/>
              </w:tabs>
              <w:ind w:firstLine="284"/>
              <w:rPr>
                <w:sz w:val="24"/>
                <w:szCs w:val="24"/>
                <w:lang w:eastAsia="en-US"/>
              </w:rPr>
            </w:pPr>
            <w:r w:rsidRPr="00FA7B48">
              <w:rPr>
                <w:sz w:val="24"/>
                <w:szCs w:val="24"/>
                <w:lang w:eastAsia="en-US"/>
              </w:rPr>
              <w:t>Максимально – 30 баллов.</w:t>
            </w:r>
          </w:p>
          <w:p w14:paraId="1C3EBF78" w14:textId="77777777" w:rsidR="00DD1243" w:rsidRPr="00FA7B48" w:rsidRDefault="00DD1243" w:rsidP="00DD1243">
            <w:pPr>
              <w:tabs>
                <w:tab w:val="left" w:pos="567"/>
              </w:tabs>
              <w:ind w:firstLine="284"/>
              <w:rPr>
                <w:bCs/>
                <w:i/>
                <w:color w:val="000000"/>
                <w:sz w:val="24"/>
                <w:szCs w:val="24"/>
              </w:rPr>
            </w:pPr>
            <w:r w:rsidRPr="00FA7B48">
              <w:rPr>
                <w:i/>
                <w:sz w:val="24"/>
                <w:szCs w:val="24"/>
                <w:lang w:eastAsia="en-US"/>
              </w:rPr>
              <w:t>Подтверждается копиями, благодарственных писем и отзывов, заверенными Участником закупки</w:t>
            </w:r>
          </w:p>
        </w:tc>
        <w:tc>
          <w:tcPr>
            <w:tcW w:w="1294" w:type="dxa"/>
            <w:vMerge/>
          </w:tcPr>
          <w:p w14:paraId="2E441BA9" w14:textId="77777777" w:rsidR="00DD1243" w:rsidRPr="00515E32" w:rsidRDefault="00DD1243" w:rsidP="00DD1243">
            <w:pPr>
              <w:rPr>
                <w:b/>
                <w:bCs/>
                <w:color w:val="000000"/>
                <w:sz w:val="24"/>
                <w:szCs w:val="24"/>
              </w:rPr>
            </w:pPr>
          </w:p>
        </w:tc>
      </w:tr>
    </w:tbl>
    <w:p w14:paraId="2A5271EC" w14:textId="77777777" w:rsidR="00220C18" w:rsidRPr="006E44C9" w:rsidRDefault="00220C18" w:rsidP="00220C18">
      <w:pPr>
        <w:jc w:val="center"/>
        <w:rPr>
          <w:sz w:val="26"/>
          <w:szCs w:val="26"/>
        </w:rPr>
      </w:pPr>
      <w:r w:rsidRPr="006E44C9">
        <w:rPr>
          <w:sz w:val="26"/>
          <w:szCs w:val="26"/>
        </w:rPr>
        <w:t>Оценка заявок по критерию "качество работ, услуг</w:t>
      </w:r>
      <w:bookmarkEnd w:id="325"/>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51BD9170" w14:textId="33A23157" w:rsidR="00881059" w:rsidRPr="00951578" w:rsidRDefault="00F23A29" w:rsidP="00881059">
      <w:pPr>
        <w:spacing w:after="200" w:line="276" w:lineRule="auto"/>
        <w:jc w:val="center"/>
        <w:rPr>
          <w:b/>
          <w:sz w:val="28"/>
          <w:szCs w:val="28"/>
        </w:rPr>
      </w:pPr>
      <w:r w:rsidRPr="00951578">
        <w:rPr>
          <w:b/>
          <w:sz w:val="28"/>
          <w:szCs w:val="28"/>
        </w:rPr>
        <w:t xml:space="preserve">представляемых для участия в закупке </w:t>
      </w:r>
      <w:bookmarkEnd w:id="348"/>
      <w:bookmarkEnd w:id="349"/>
      <w:r w:rsidR="00881059"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00881059" w:rsidRPr="00951578">
        <w:rPr>
          <w:b/>
          <w:bCs/>
          <w:sz w:val="28"/>
          <w:szCs w:val="28"/>
        </w:rPr>
        <w:t>,</w:t>
      </w:r>
      <w:r w:rsidR="00881059" w:rsidRPr="00951578">
        <w:rPr>
          <w:b/>
          <w:sz w:val="28"/>
          <w:szCs w:val="28"/>
        </w:rPr>
        <w:t xml:space="preserve"> реестровый номер закупки К</w:t>
      </w:r>
      <w:r w:rsidR="00951578" w:rsidRPr="00951578">
        <w:rPr>
          <w:b/>
          <w:sz w:val="28"/>
          <w:szCs w:val="28"/>
        </w:rPr>
        <w:t>4</w:t>
      </w:r>
      <w:r w:rsidR="00881059" w:rsidRPr="00951578">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63497">
              <w:rPr>
                <w:sz w:val="24"/>
                <w:szCs w:val="24"/>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71D654F9" w:rsidR="00F23A29" w:rsidRPr="00951578" w:rsidRDefault="00881059" w:rsidP="003E79B0">
      <w:pPr>
        <w:spacing w:after="200" w:line="276" w:lineRule="auto"/>
        <w:jc w:val="center"/>
        <w:rPr>
          <w:b/>
          <w:sz w:val="28"/>
          <w:szCs w:val="28"/>
        </w:rPr>
      </w:pPr>
      <w:r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Pr="00951578">
        <w:rPr>
          <w:b/>
          <w:bCs/>
          <w:sz w:val="28"/>
          <w:szCs w:val="28"/>
        </w:rPr>
        <w:t>,</w:t>
      </w:r>
      <w:r w:rsidRPr="00951578">
        <w:rPr>
          <w:b/>
          <w:sz w:val="28"/>
          <w:szCs w:val="28"/>
        </w:rPr>
        <w:t xml:space="preserve"> реестровый номер закупки К</w:t>
      </w:r>
      <w:r w:rsidR="00951578">
        <w:rPr>
          <w:b/>
          <w:sz w:val="28"/>
          <w:szCs w:val="28"/>
        </w:rPr>
        <w:t>4</w:t>
      </w:r>
      <w:r w:rsidRPr="00951578">
        <w:rPr>
          <w:b/>
          <w:sz w:val="28"/>
          <w:szCs w:val="28"/>
        </w:rPr>
        <w:t>/2-15.</w:t>
      </w:r>
    </w:p>
    <w:p w14:paraId="4DA37195" w14:textId="20610451" w:rsidR="00F23A29" w:rsidRPr="00B63497" w:rsidRDefault="00FE067A" w:rsidP="003E79B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3E79B0">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3E79B0">
      <w:pPr>
        <w:pStyle w:val="aff"/>
        <w:tabs>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3B58A8F9" w:rsidR="00F23A29" w:rsidRDefault="00F23A29" w:rsidP="003E79B0">
      <w:pPr>
        <w:pStyle w:val="aff"/>
        <w:numPr>
          <w:ilvl w:val="0"/>
          <w:numId w:val="37"/>
        </w:numPr>
        <w:tabs>
          <w:tab w:val="left" w:pos="993"/>
        </w:tabs>
        <w:ind w:left="0" w:firstLine="567"/>
        <w:rPr>
          <w:sz w:val="28"/>
          <w:szCs w:val="28"/>
          <w:lang w:val="ru-RU"/>
        </w:rPr>
      </w:pPr>
      <w:r w:rsidRPr="00B63497">
        <w:rPr>
          <w:sz w:val="28"/>
          <w:szCs w:val="28"/>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W w:w="10666" w:type="dxa"/>
        <w:tblInd w:w="93" w:type="dxa"/>
        <w:tblLayout w:type="fixed"/>
        <w:tblLook w:val="04A0" w:firstRow="1" w:lastRow="0" w:firstColumn="1" w:lastColumn="0" w:noHBand="0" w:noVBand="1"/>
      </w:tblPr>
      <w:tblGrid>
        <w:gridCol w:w="1149"/>
        <w:gridCol w:w="498"/>
        <w:gridCol w:w="2337"/>
        <w:gridCol w:w="1320"/>
        <w:gridCol w:w="992"/>
        <w:gridCol w:w="1515"/>
        <w:gridCol w:w="1560"/>
        <w:gridCol w:w="1295"/>
      </w:tblGrid>
      <w:tr w:rsidR="003E79B0" w:rsidRPr="003E79B0" w14:paraId="18EB346B" w14:textId="77777777" w:rsidTr="00DD366E">
        <w:trPr>
          <w:trHeight w:val="1112"/>
        </w:trPr>
        <w:tc>
          <w:tcPr>
            <w:tcW w:w="1149" w:type="dxa"/>
            <w:tcBorders>
              <w:top w:val="single" w:sz="12" w:space="0" w:color="auto"/>
              <w:left w:val="single" w:sz="12" w:space="0" w:color="auto"/>
              <w:bottom w:val="single" w:sz="12" w:space="0" w:color="auto"/>
              <w:right w:val="single" w:sz="12" w:space="0" w:color="auto"/>
            </w:tcBorders>
            <w:shd w:val="clear" w:color="000000" w:fill="1F497D"/>
            <w:vAlign w:val="bottom"/>
            <w:hideMark/>
          </w:tcPr>
          <w:p w14:paraId="71A78EE5" w14:textId="77777777" w:rsidR="003E79B0" w:rsidRPr="003E79B0" w:rsidRDefault="003E79B0" w:rsidP="003E79B0">
            <w:pPr>
              <w:rPr>
                <w:b/>
                <w:bCs/>
                <w:color w:val="FFFFFF"/>
                <w:sz w:val="24"/>
                <w:szCs w:val="24"/>
              </w:rPr>
            </w:pPr>
            <w:r w:rsidRPr="003E79B0">
              <w:rPr>
                <w:b/>
                <w:bCs/>
                <w:color w:val="FFFFFF"/>
                <w:sz w:val="24"/>
                <w:szCs w:val="24"/>
              </w:rPr>
              <w:t xml:space="preserve">Наименование  показателя </w:t>
            </w:r>
          </w:p>
        </w:tc>
        <w:tc>
          <w:tcPr>
            <w:tcW w:w="498" w:type="dxa"/>
            <w:tcBorders>
              <w:top w:val="single" w:sz="12" w:space="0" w:color="auto"/>
              <w:left w:val="nil"/>
              <w:bottom w:val="single" w:sz="8" w:space="0" w:color="auto"/>
              <w:right w:val="single" w:sz="8" w:space="0" w:color="auto"/>
            </w:tcBorders>
            <w:shd w:val="clear" w:color="000000" w:fill="1F497D"/>
            <w:vAlign w:val="bottom"/>
            <w:hideMark/>
          </w:tcPr>
          <w:p w14:paraId="4421D077" w14:textId="77777777" w:rsidR="003E79B0" w:rsidRPr="003E79B0" w:rsidRDefault="003E79B0" w:rsidP="003E79B0">
            <w:pPr>
              <w:jc w:val="right"/>
              <w:rPr>
                <w:b/>
                <w:bCs/>
                <w:color w:val="FFFFFF"/>
                <w:sz w:val="28"/>
                <w:szCs w:val="28"/>
              </w:rPr>
            </w:pPr>
            <w:r w:rsidRPr="003E79B0">
              <w:rPr>
                <w:b/>
                <w:bCs/>
                <w:color w:val="FFFFFF"/>
                <w:sz w:val="28"/>
                <w:szCs w:val="28"/>
              </w:rPr>
              <w:t>№</w:t>
            </w:r>
          </w:p>
        </w:tc>
        <w:tc>
          <w:tcPr>
            <w:tcW w:w="7724" w:type="dxa"/>
            <w:gridSpan w:val="5"/>
            <w:tcBorders>
              <w:top w:val="single" w:sz="12" w:space="0" w:color="auto"/>
              <w:left w:val="nil"/>
              <w:bottom w:val="single" w:sz="8" w:space="0" w:color="auto"/>
              <w:right w:val="single" w:sz="8" w:space="0" w:color="auto"/>
            </w:tcBorders>
            <w:shd w:val="clear" w:color="000000" w:fill="366092"/>
            <w:vAlign w:val="center"/>
            <w:hideMark/>
          </w:tcPr>
          <w:p w14:paraId="60474703" w14:textId="77777777" w:rsidR="003E79B0" w:rsidRPr="003E79B0" w:rsidRDefault="003E79B0" w:rsidP="003E79B0">
            <w:pPr>
              <w:jc w:val="center"/>
              <w:rPr>
                <w:b/>
                <w:bCs/>
                <w:color w:val="FFFFFF"/>
                <w:sz w:val="28"/>
                <w:szCs w:val="28"/>
              </w:rPr>
            </w:pPr>
            <w:r w:rsidRPr="003E79B0">
              <w:rPr>
                <w:b/>
                <w:bCs/>
                <w:color w:val="FFFFFF"/>
                <w:sz w:val="28"/>
                <w:szCs w:val="28"/>
              </w:rPr>
              <w:t>Начальная максимальная цена за единицу услуги</w:t>
            </w:r>
          </w:p>
        </w:tc>
        <w:tc>
          <w:tcPr>
            <w:tcW w:w="1295" w:type="dxa"/>
            <w:tcBorders>
              <w:top w:val="single" w:sz="12" w:space="0" w:color="auto"/>
              <w:left w:val="nil"/>
              <w:bottom w:val="single" w:sz="12" w:space="0" w:color="auto"/>
              <w:right w:val="single" w:sz="12" w:space="0" w:color="auto"/>
            </w:tcBorders>
            <w:shd w:val="clear" w:color="000000" w:fill="1F497D"/>
            <w:vAlign w:val="bottom"/>
            <w:hideMark/>
          </w:tcPr>
          <w:p w14:paraId="297C1981" w14:textId="77777777" w:rsidR="003E79B0" w:rsidRPr="003E79B0" w:rsidRDefault="003E79B0" w:rsidP="003E79B0">
            <w:pPr>
              <w:rPr>
                <w:b/>
                <w:bCs/>
                <w:color w:val="FFFFFF"/>
                <w:sz w:val="28"/>
                <w:szCs w:val="28"/>
              </w:rPr>
            </w:pPr>
            <w:r w:rsidRPr="003E79B0">
              <w:rPr>
                <w:b/>
                <w:bCs/>
                <w:color w:val="FFFFFF"/>
                <w:sz w:val="28"/>
                <w:szCs w:val="28"/>
              </w:rPr>
              <w:t>примечание</w:t>
            </w:r>
          </w:p>
        </w:tc>
      </w:tr>
      <w:tr w:rsidR="003E79B0" w:rsidRPr="003E79B0" w14:paraId="06AD19E0" w14:textId="77777777" w:rsidTr="003E79B0">
        <w:trPr>
          <w:trHeight w:val="660"/>
        </w:trPr>
        <w:tc>
          <w:tcPr>
            <w:tcW w:w="1149" w:type="dxa"/>
            <w:vMerge w:val="restart"/>
            <w:tcBorders>
              <w:top w:val="nil"/>
              <w:left w:val="single" w:sz="12" w:space="0" w:color="auto"/>
              <w:bottom w:val="nil"/>
              <w:right w:val="single" w:sz="12" w:space="0" w:color="auto"/>
            </w:tcBorders>
            <w:shd w:val="clear" w:color="auto" w:fill="auto"/>
            <w:vAlign w:val="center"/>
            <w:hideMark/>
          </w:tcPr>
          <w:p w14:paraId="1246BC73" w14:textId="77777777" w:rsidR="003E79B0" w:rsidRPr="003E79B0" w:rsidRDefault="003E79B0" w:rsidP="003E79B0">
            <w:pPr>
              <w:jc w:val="center"/>
              <w:rPr>
                <w:b/>
                <w:bCs/>
                <w:color w:val="000000"/>
                <w:sz w:val="28"/>
                <w:szCs w:val="28"/>
              </w:rPr>
            </w:pPr>
            <w:r w:rsidRPr="003E79B0">
              <w:rPr>
                <w:b/>
                <w:bCs/>
                <w:color w:val="000000"/>
                <w:sz w:val="28"/>
                <w:szCs w:val="28"/>
              </w:rPr>
              <w:t>Цена за единицу услуги ( в том числе НДС 18%)</w:t>
            </w:r>
          </w:p>
        </w:tc>
        <w:tc>
          <w:tcPr>
            <w:tcW w:w="498" w:type="dxa"/>
            <w:tcBorders>
              <w:top w:val="nil"/>
              <w:left w:val="nil"/>
              <w:bottom w:val="single" w:sz="8" w:space="0" w:color="auto"/>
              <w:right w:val="single" w:sz="8" w:space="0" w:color="auto"/>
            </w:tcBorders>
            <w:shd w:val="clear" w:color="000000" w:fill="1F497D"/>
            <w:vAlign w:val="bottom"/>
            <w:hideMark/>
          </w:tcPr>
          <w:p w14:paraId="3EB83782"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3C3644C1" w14:textId="77777777" w:rsidR="003E79B0" w:rsidRPr="003E79B0" w:rsidRDefault="003E79B0" w:rsidP="003E79B0">
            <w:pPr>
              <w:rPr>
                <w:b/>
                <w:bCs/>
                <w:color w:val="FFFFFF"/>
                <w:sz w:val="24"/>
                <w:szCs w:val="24"/>
              </w:rPr>
            </w:pPr>
            <w:r w:rsidRPr="003E79B0">
              <w:rPr>
                <w:b/>
                <w:bCs/>
                <w:color w:val="FFFFFF"/>
                <w:sz w:val="24"/>
                <w:szCs w:val="24"/>
              </w:rPr>
              <w:t>Наименование услуг</w:t>
            </w:r>
          </w:p>
        </w:tc>
        <w:tc>
          <w:tcPr>
            <w:tcW w:w="1320" w:type="dxa"/>
            <w:vMerge w:val="restart"/>
            <w:tcBorders>
              <w:top w:val="nil"/>
              <w:left w:val="single" w:sz="8" w:space="0" w:color="auto"/>
              <w:bottom w:val="single" w:sz="8" w:space="0" w:color="auto"/>
              <w:right w:val="single" w:sz="8" w:space="0" w:color="auto"/>
            </w:tcBorders>
            <w:shd w:val="clear" w:color="000000" w:fill="366092"/>
            <w:vAlign w:val="center"/>
            <w:hideMark/>
          </w:tcPr>
          <w:p w14:paraId="08F86161" w14:textId="77777777" w:rsidR="003E79B0" w:rsidRPr="003E79B0" w:rsidRDefault="003E79B0" w:rsidP="003E79B0">
            <w:pPr>
              <w:jc w:val="center"/>
              <w:rPr>
                <w:b/>
                <w:bCs/>
                <w:color w:val="FFFFFF"/>
                <w:sz w:val="24"/>
                <w:szCs w:val="24"/>
              </w:rPr>
            </w:pPr>
            <w:r w:rsidRPr="003E79B0">
              <w:rPr>
                <w:b/>
                <w:bCs/>
                <w:color w:val="FFFFFF"/>
                <w:sz w:val="24"/>
                <w:szCs w:val="24"/>
              </w:rPr>
              <w:t xml:space="preserve">Единица измерения </w:t>
            </w:r>
          </w:p>
        </w:tc>
        <w:tc>
          <w:tcPr>
            <w:tcW w:w="992" w:type="dxa"/>
            <w:vMerge w:val="restart"/>
            <w:tcBorders>
              <w:top w:val="nil"/>
              <w:left w:val="single" w:sz="8" w:space="0" w:color="auto"/>
              <w:bottom w:val="single" w:sz="8" w:space="0" w:color="auto"/>
              <w:right w:val="single" w:sz="8" w:space="0" w:color="auto"/>
            </w:tcBorders>
            <w:shd w:val="clear" w:color="000000" w:fill="366092"/>
            <w:vAlign w:val="center"/>
            <w:hideMark/>
          </w:tcPr>
          <w:p w14:paraId="3BBC81BB" w14:textId="77777777" w:rsidR="003E79B0" w:rsidRPr="003E79B0" w:rsidRDefault="003E79B0" w:rsidP="003E79B0">
            <w:pPr>
              <w:jc w:val="center"/>
              <w:rPr>
                <w:b/>
                <w:bCs/>
                <w:color w:val="FFFFFF"/>
                <w:sz w:val="24"/>
                <w:szCs w:val="24"/>
              </w:rPr>
            </w:pPr>
            <w:r w:rsidRPr="003E79B0">
              <w:rPr>
                <w:b/>
                <w:bCs/>
                <w:color w:val="FFFFFF"/>
                <w:sz w:val="24"/>
                <w:szCs w:val="24"/>
              </w:rPr>
              <w:t>количество</w:t>
            </w:r>
          </w:p>
        </w:tc>
        <w:tc>
          <w:tcPr>
            <w:tcW w:w="3075" w:type="dxa"/>
            <w:gridSpan w:val="2"/>
            <w:tcBorders>
              <w:top w:val="single" w:sz="8" w:space="0" w:color="auto"/>
              <w:left w:val="nil"/>
              <w:bottom w:val="single" w:sz="8" w:space="0" w:color="auto"/>
              <w:right w:val="single" w:sz="12" w:space="0" w:color="000000"/>
            </w:tcBorders>
            <w:shd w:val="clear" w:color="000000" w:fill="366092"/>
            <w:vAlign w:val="center"/>
            <w:hideMark/>
          </w:tcPr>
          <w:p w14:paraId="49C9C550" w14:textId="77777777" w:rsidR="003E79B0" w:rsidRPr="003E79B0" w:rsidRDefault="003E79B0" w:rsidP="003E79B0">
            <w:pPr>
              <w:jc w:val="center"/>
              <w:rPr>
                <w:b/>
                <w:bCs/>
                <w:color w:val="FFFFFF"/>
                <w:sz w:val="24"/>
                <w:szCs w:val="24"/>
              </w:rPr>
            </w:pPr>
            <w:r w:rsidRPr="003E79B0">
              <w:rPr>
                <w:b/>
                <w:bCs/>
                <w:color w:val="FFFFFF"/>
                <w:sz w:val="24"/>
                <w:szCs w:val="24"/>
              </w:rPr>
              <w:t>цена за единицу услуги (руб.)</w:t>
            </w:r>
          </w:p>
        </w:tc>
        <w:tc>
          <w:tcPr>
            <w:tcW w:w="1295" w:type="dxa"/>
            <w:vMerge w:val="restart"/>
            <w:tcBorders>
              <w:top w:val="nil"/>
              <w:left w:val="single" w:sz="12" w:space="0" w:color="auto"/>
              <w:bottom w:val="nil"/>
              <w:right w:val="single" w:sz="12" w:space="0" w:color="auto"/>
            </w:tcBorders>
            <w:shd w:val="clear" w:color="auto" w:fill="auto"/>
            <w:vAlign w:val="center"/>
            <w:hideMark/>
          </w:tcPr>
          <w:p w14:paraId="5CA37ADB" w14:textId="77777777" w:rsidR="003E79B0" w:rsidRPr="003E79B0" w:rsidRDefault="003E79B0" w:rsidP="003E79B0">
            <w:pPr>
              <w:jc w:val="center"/>
              <w:rPr>
                <w:b/>
                <w:bCs/>
                <w:i/>
                <w:iCs/>
                <w:color w:val="1F497D"/>
                <w:sz w:val="28"/>
                <w:szCs w:val="28"/>
              </w:rPr>
            </w:pPr>
            <w:r w:rsidRPr="003E79B0">
              <w:rPr>
                <w:b/>
                <w:bCs/>
                <w:i/>
                <w:iCs/>
                <w:color w:val="1F497D"/>
                <w:sz w:val="28"/>
                <w:szCs w:val="28"/>
              </w:rPr>
              <w:t xml:space="preserve">Указать цифрами и прописью. В случае разночтений преимущество отдается сумме </w:t>
            </w:r>
            <w:r w:rsidRPr="003E79B0">
              <w:rPr>
                <w:b/>
                <w:bCs/>
                <w:i/>
                <w:iCs/>
                <w:color w:val="1F497D"/>
                <w:sz w:val="28"/>
                <w:szCs w:val="28"/>
              </w:rPr>
              <w:lastRenderedPageBreak/>
              <w:t>прописью.</w:t>
            </w:r>
          </w:p>
        </w:tc>
      </w:tr>
      <w:tr w:rsidR="003E79B0" w:rsidRPr="003E79B0" w14:paraId="0DC8D002" w14:textId="77777777" w:rsidTr="003E79B0">
        <w:trPr>
          <w:trHeight w:val="1120"/>
        </w:trPr>
        <w:tc>
          <w:tcPr>
            <w:tcW w:w="1149" w:type="dxa"/>
            <w:vMerge/>
            <w:tcBorders>
              <w:top w:val="nil"/>
              <w:left w:val="single" w:sz="12" w:space="0" w:color="auto"/>
              <w:bottom w:val="nil"/>
              <w:right w:val="single" w:sz="12" w:space="0" w:color="auto"/>
            </w:tcBorders>
            <w:vAlign w:val="center"/>
            <w:hideMark/>
          </w:tcPr>
          <w:p w14:paraId="39C6529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085AFE6A"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25DEEBA5" w14:textId="77777777" w:rsidR="003E79B0" w:rsidRPr="003E79B0" w:rsidRDefault="003E79B0" w:rsidP="003E79B0">
            <w:pPr>
              <w:rPr>
                <w:b/>
                <w:bCs/>
                <w:color w:val="FFFFFF"/>
                <w:sz w:val="24"/>
                <w:szCs w:val="24"/>
              </w:rPr>
            </w:pPr>
            <w:r w:rsidRPr="003E79B0">
              <w:rPr>
                <w:b/>
                <w:bCs/>
                <w:color w:val="FFFFFF"/>
                <w:sz w:val="24"/>
                <w:szCs w:val="24"/>
              </w:rPr>
              <w:t xml:space="preserve">Ежемесячные услуги: </w:t>
            </w:r>
          </w:p>
        </w:tc>
        <w:tc>
          <w:tcPr>
            <w:tcW w:w="1320" w:type="dxa"/>
            <w:vMerge/>
            <w:tcBorders>
              <w:top w:val="nil"/>
              <w:left w:val="single" w:sz="8" w:space="0" w:color="auto"/>
              <w:bottom w:val="single" w:sz="8" w:space="0" w:color="auto"/>
              <w:right w:val="single" w:sz="8" w:space="0" w:color="auto"/>
            </w:tcBorders>
            <w:vAlign w:val="center"/>
            <w:hideMark/>
          </w:tcPr>
          <w:p w14:paraId="7402E930" w14:textId="77777777" w:rsidR="003E79B0" w:rsidRPr="003E79B0" w:rsidRDefault="003E79B0" w:rsidP="003E79B0">
            <w:pPr>
              <w:rPr>
                <w:b/>
                <w:bCs/>
                <w:color w:val="FFFFFF"/>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14:paraId="2EB8C4E2" w14:textId="77777777" w:rsidR="003E79B0" w:rsidRPr="003E79B0" w:rsidRDefault="003E79B0" w:rsidP="003E79B0">
            <w:pPr>
              <w:rPr>
                <w:b/>
                <w:bCs/>
                <w:color w:val="FFFFFF"/>
                <w:sz w:val="24"/>
                <w:szCs w:val="24"/>
              </w:rPr>
            </w:pPr>
          </w:p>
        </w:tc>
        <w:tc>
          <w:tcPr>
            <w:tcW w:w="1515" w:type="dxa"/>
            <w:tcBorders>
              <w:top w:val="nil"/>
              <w:left w:val="nil"/>
              <w:bottom w:val="single" w:sz="8" w:space="0" w:color="auto"/>
              <w:right w:val="single" w:sz="8" w:space="0" w:color="auto"/>
            </w:tcBorders>
            <w:shd w:val="clear" w:color="000000" w:fill="366092"/>
            <w:vAlign w:val="center"/>
            <w:hideMark/>
          </w:tcPr>
          <w:p w14:paraId="0165E20E" w14:textId="77777777" w:rsidR="003E79B0" w:rsidRPr="003E79B0" w:rsidRDefault="003E79B0" w:rsidP="003E79B0">
            <w:pPr>
              <w:jc w:val="center"/>
              <w:rPr>
                <w:b/>
                <w:bCs/>
                <w:color w:val="FFFFFF"/>
                <w:sz w:val="24"/>
                <w:szCs w:val="24"/>
              </w:rPr>
            </w:pPr>
            <w:r w:rsidRPr="003E79B0">
              <w:rPr>
                <w:b/>
                <w:bCs/>
                <w:color w:val="FFFFFF"/>
                <w:sz w:val="24"/>
                <w:szCs w:val="24"/>
              </w:rPr>
              <w:t>Менеджер проекта</w:t>
            </w:r>
          </w:p>
        </w:tc>
        <w:tc>
          <w:tcPr>
            <w:tcW w:w="1560" w:type="dxa"/>
            <w:tcBorders>
              <w:top w:val="nil"/>
              <w:left w:val="nil"/>
              <w:bottom w:val="single" w:sz="8" w:space="0" w:color="auto"/>
              <w:right w:val="single" w:sz="12" w:space="0" w:color="auto"/>
            </w:tcBorders>
            <w:shd w:val="clear" w:color="000000" w:fill="366092"/>
            <w:vAlign w:val="center"/>
            <w:hideMark/>
          </w:tcPr>
          <w:p w14:paraId="3C9DDF4B" w14:textId="77777777" w:rsidR="003E79B0" w:rsidRPr="003E79B0" w:rsidRDefault="003E79B0" w:rsidP="003E79B0">
            <w:pPr>
              <w:jc w:val="center"/>
              <w:rPr>
                <w:b/>
                <w:bCs/>
                <w:color w:val="FFFFFF"/>
                <w:sz w:val="24"/>
                <w:szCs w:val="24"/>
              </w:rPr>
            </w:pPr>
            <w:r w:rsidRPr="003E79B0">
              <w:rPr>
                <w:b/>
                <w:bCs/>
                <w:color w:val="FFFFFF"/>
                <w:sz w:val="24"/>
                <w:szCs w:val="24"/>
              </w:rPr>
              <w:t>Медиа менеджер</w:t>
            </w:r>
          </w:p>
        </w:tc>
        <w:tc>
          <w:tcPr>
            <w:tcW w:w="1295" w:type="dxa"/>
            <w:vMerge/>
            <w:tcBorders>
              <w:top w:val="nil"/>
              <w:left w:val="single" w:sz="12" w:space="0" w:color="auto"/>
              <w:bottom w:val="nil"/>
              <w:right w:val="single" w:sz="12" w:space="0" w:color="auto"/>
            </w:tcBorders>
            <w:vAlign w:val="center"/>
            <w:hideMark/>
          </w:tcPr>
          <w:p w14:paraId="0F8C2089" w14:textId="77777777" w:rsidR="003E79B0" w:rsidRPr="003E79B0" w:rsidRDefault="003E79B0" w:rsidP="003E79B0">
            <w:pPr>
              <w:rPr>
                <w:b/>
                <w:bCs/>
                <w:i/>
                <w:iCs/>
                <w:color w:val="1F497D"/>
                <w:sz w:val="28"/>
                <w:szCs w:val="28"/>
              </w:rPr>
            </w:pPr>
          </w:p>
        </w:tc>
      </w:tr>
      <w:tr w:rsidR="003E79B0" w:rsidRPr="003E79B0" w14:paraId="059EBB49" w14:textId="77777777" w:rsidTr="003E79B0">
        <w:trPr>
          <w:trHeight w:val="900"/>
        </w:trPr>
        <w:tc>
          <w:tcPr>
            <w:tcW w:w="1149" w:type="dxa"/>
            <w:vMerge/>
            <w:tcBorders>
              <w:top w:val="nil"/>
              <w:left w:val="single" w:sz="12" w:space="0" w:color="auto"/>
              <w:bottom w:val="nil"/>
              <w:right w:val="single" w:sz="12" w:space="0" w:color="auto"/>
            </w:tcBorders>
            <w:vAlign w:val="center"/>
            <w:hideMark/>
          </w:tcPr>
          <w:p w14:paraId="6BE0A4F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42528BE" w14:textId="77777777" w:rsidR="003E79B0" w:rsidRPr="003E79B0" w:rsidRDefault="003E79B0" w:rsidP="003E79B0">
            <w:pPr>
              <w:jc w:val="right"/>
              <w:rPr>
                <w:color w:val="000000"/>
                <w:sz w:val="28"/>
                <w:szCs w:val="28"/>
              </w:rPr>
            </w:pPr>
            <w:r w:rsidRPr="003E79B0">
              <w:rPr>
                <w:color w:val="000000"/>
                <w:sz w:val="28"/>
                <w:szCs w:val="28"/>
              </w:rPr>
              <w:t>1</w:t>
            </w:r>
          </w:p>
        </w:tc>
        <w:tc>
          <w:tcPr>
            <w:tcW w:w="2337" w:type="dxa"/>
            <w:tcBorders>
              <w:top w:val="nil"/>
              <w:left w:val="nil"/>
              <w:bottom w:val="single" w:sz="8" w:space="0" w:color="auto"/>
              <w:right w:val="single" w:sz="8" w:space="0" w:color="auto"/>
            </w:tcBorders>
            <w:shd w:val="clear" w:color="auto" w:fill="auto"/>
            <w:vAlign w:val="center"/>
            <w:hideMark/>
          </w:tcPr>
          <w:p w14:paraId="4098BD7E" w14:textId="77777777" w:rsidR="003E79B0" w:rsidRPr="003E79B0" w:rsidRDefault="003E79B0" w:rsidP="003E79B0">
            <w:pPr>
              <w:rPr>
                <w:color w:val="000000"/>
                <w:sz w:val="28"/>
                <w:szCs w:val="28"/>
              </w:rPr>
            </w:pPr>
            <w:r w:rsidRPr="003E79B0">
              <w:rPr>
                <w:color w:val="000000"/>
                <w:sz w:val="28"/>
                <w:szCs w:val="28"/>
              </w:rPr>
              <w:t>Фиксированный набор услуг по PR-сопровождению</w:t>
            </w:r>
          </w:p>
        </w:tc>
        <w:tc>
          <w:tcPr>
            <w:tcW w:w="1320" w:type="dxa"/>
            <w:tcBorders>
              <w:top w:val="nil"/>
              <w:left w:val="nil"/>
              <w:bottom w:val="single" w:sz="8" w:space="0" w:color="auto"/>
              <w:right w:val="single" w:sz="8" w:space="0" w:color="auto"/>
            </w:tcBorders>
            <w:shd w:val="clear" w:color="auto" w:fill="auto"/>
            <w:vAlign w:val="center"/>
            <w:hideMark/>
          </w:tcPr>
          <w:p w14:paraId="3EAA54A7"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77E6841" w14:textId="77777777" w:rsidR="003E79B0" w:rsidRPr="003E79B0" w:rsidRDefault="003E79B0" w:rsidP="003E79B0">
            <w:pPr>
              <w:jc w:val="center"/>
              <w:rPr>
                <w:b/>
                <w:bCs/>
                <w:color w:val="000000"/>
                <w:sz w:val="28"/>
                <w:szCs w:val="28"/>
              </w:rPr>
            </w:pPr>
            <w:r w:rsidRPr="003E79B0">
              <w:rPr>
                <w:b/>
                <w:bCs/>
                <w:color w:val="000000"/>
                <w:sz w:val="28"/>
                <w:szCs w:val="28"/>
              </w:rPr>
              <w:t>1</w:t>
            </w:r>
          </w:p>
        </w:tc>
        <w:tc>
          <w:tcPr>
            <w:tcW w:w="1515" w:type="dxa"/>
            <w:tcBorders>
              <w:top w:val="nil"/>
              <w:left w:val="nil"/>
              <w:bottom w:val="single" w:sz="8" w:space="0" w:color="auto"/>
              <w:right w:val="single" w:sz="8" w:space="0" w:color="auto"/>
            </w:tcBorders>
            <w:shd w:val="clear" w:color="auto" w:fill="auto"/>
            <w:vAlign w:val="center"/>
            <w:hideMark/>
          </w:tcPr>
          <w:p w14:paraId="37725A6F"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560" w:type="dxa"/>
            <w:tcBorders>
              <w:top w:val="nil"/>
              <w:left w:val="nil"/>
              <w:bottom w:val="single" w:sz="8" w:space="0" w:color="auto"/>
              <w:right w:val="single" w:sz="12" w:space="0" w:color="auto"/>
            </w:tcBorders>
            <w:shd w:val="clear" w:color="auto" w:fill="auto"/>
            <w:vAlign w:val="center"/>
            <w:hideMark/>
          </w:tcPr>
          <w:p w14:paraId="39041F7A"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E386C46" w14:textId="77777777" w:rsidR="003E79B0" w:rsidRPr="003E79B0" w:rsidRDefault="003E79B0" w:rsidP="003E79B0">
            <w:pPr>
              <w:rPr>
                <w:b/>
                <w:bCs/>
                <w:i/>
                <w:iCs/>
                <w:color w:val="1F497D"/>
                <w:sz w:val="28"/>
                <w:szCs w:val="28"/>
              </w:rPr>
            </w:pPr>
          </w:p>
        </w:tc>
      </w:tr>
      <w:tr w:rsidR="003E79B0" w:rsidRPr="003E79B0" w14:paraId="2F275F4B"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35838AC1"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26EE08A"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42A8BA1E" w14:textId="77777777" w:rsidR="003E79B0" w:rsidRPr="003E79B0" w:rsidRDefault="003E79B0" w:rsidP="003E79B0">
            <w:pPr>
              <w:rPr>
                <w:b/>
                <w:bCs/>
                <w:color w:val="FFFFFF"/>
                <w:sz w:val="28"/>
                <w:szCs w:val="28"/>
              </w:rPr>
            </w:pPr>
            <w:r w:rsidRPr="003E79B0">
              <w:rPr>
                <w:b/>
                <w:bCs/>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DF8DC46" w14:textId="77777777" w:rsidR="003E79B0" w:rsidRPr="003E79B0" w:rsidRDefault="003E79B0" w:rsidP="003E79B0">
            <w:pPr>
              <w:rPr>
                <w:b/>
                <w:bCs/>
                <w:i/>
                <w:iCs/>
                <w:color w:val="1F497D"/>
                <w:sz w:val="28"/>
                <w:szCs w:val="28"/>
              </w:rPr>
            </w:pPr>
          </w:p>
        </w:tc>
      </w:tr>
      <w:tr w:rsidR="003E79B0" w:rsidRPr="003E79B0" w14:paraId="1CC10226" w14:textId="77777777" w:rsidTr="003E79B0">
        <w:trPr>
          <w:trHeight w:val="20"/>
        </w:trPr>
        <w:tc>
          <w:tcPr>
            <w:tcW w:w="1149" w:type="dxa"/>
            <w:vMerge/>
            <w:tcBorders>
              <w:top w:val="nil"/>
              <w:left w:val="single" w:sz="12" w:space="0" w:color="auto"/>
              <w:bottom w:val="nil"/>
              <w:right w:val="single" w:sz="12" w:space="0" w:color="auto"/>
            </w:tcBorders>
            <w:vAlign w:val="center"/>
            <w:hideMark/>
          </w:tcPr>
          <w:p w14:paraId="147F8F6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CAC0227" w14:textId="3D2E2ECF" w:rsidR="003E79B0" w:rsidRPr="00553062" w:rsidRDefault="003E79B0" w:rsidP="003E79B0">
            <w:pPr>
              <w:rPr>
                <w:color w:val="000000"/>
                <w:sz w:val="28"/>
                <w:szCs w:val="28"/>
                <w:lang w:val="en-US"/>
              </w:rPr>
            </w:pPr>
            <w:r w:rsidRPr="003E79B0">
              <w:rPr>
                <w:color w:val="000000"/>
                <w:sz w:val="28"/>
                <w:szCs w:val="28"/>
              </w:rPr>
              <w:t> </w:t>
            </w:r>
            <w:r w:rsidR="00553062">
              <w:rPr>
                <w:color w:val="000000"/>
                <w:sz w:val="28"/>
                <w:szCs w:val="28"/>
              </w:rPr>
              <w:t>2</w:t>
            </w:r>
          </w:p>
        </w:tc>
        <w:tc>
          <w:tcPr>
            <w:tcW w:w="2337" w:type="dxa"/>
            <w:tcBorders>
              <w:top w:val="nil"/>
              <w:left w:val="nil"/>
              <w:bottom w:val="single" w:sz="8" w:space="0" w:color="auto"/>
              <w:right w:val="single" w:sz="8" w:space="0" w:color="auto"/>
            </w:tcBorders>
            <w:shd w:val="clear" w:color="auto" w:fill="auto"/>
            <w:vAlign w:val="center"/>
            <w:hideMark/>
          </w:tcPr>
          <w:p w14:paraId="6DDB9FC8" w14:textId="77777777" w:rsidR="003E79B0" w:rsidRPr="003E79B0" w:rsidRDefault="003E79B0" w:rsidP="003E79B0">
            <w:pPr>
              <w:rPr>
                <w:color w:val="000000"/>
                <w:sz w:val="28"/>
                <w:szCs w:val="28"/>
              </w:rPr>
            </w:pPr>
            <w:r w:rsidRPr="003E79B0">
              <w:rPr>
                <w:color w:val="000000"/>
                <w:sz w:val="28"/>
                <w:szCs w:val="28"/>
              </w:rPr>
              <w:t xml:space="preserve">Дополнительная рассылка 1 пресс-релиза </w:t>
            </w:r>
            <w:r w:rsidRPr="003E79B0">
              <w:rPr>
                <w:color w:val="000000"/>
                <w:sz w:val="28"/>
                <w:szCs w:val="28"/>
              </w:rPr>
              <w:lastRenderedPageBreak/>
              <w:t xml:space="preserve">(рассылка, </w:t>
            </w:r>
            <w:proofErr w:type="spellStart"/>
            <w:r w:rsidRPr="003E79B0">
              <w:rPr>
                <w:color w:val="000000"/>
                <w:sz w:val="28"/>
                <w:szCs w:val="28"/>
              </w:rPr>
              <w:t>обзвон</w:t>
            </w:r>
            <w:proofErr w:type="spellEnd"/>
            <w:r w:rsidRPr="003E79B0">
              <w:rPr>
                <w:color w:val="000000"/>
                <w:sz w:val="28"/>
                <w:szCs w:val="28"/>
              </w:rPr>
              <w:t xml:space="preserve"> журналистов, сбор публикаций, отчет)</w:t>
            </w:r>
          </w:p>
        </w:tc>
        <w:tc>
          <w:tcPr>
            <w:tcW w:w="1320" w:type="dxa"/>
            <w:tcBorders>
              <w:top w:val="nil"/>
              <w:left w:val="nil"/>
              <w:bottom w:val="single" w:sz="8" w:space="0" w:color="auto"/>
              <w:right w:val="single" w:sz="8" w:space="0" w:color="auto"/>
            </w:tcBorders>
            <w:shd w:val="clear" w:color="auto" w:fill="auto"/>
            <w:vAlign w:val="center"/>
            <w:hideMark/>
          </w:tcPr>
          <w:p w14:paraId="1D8DA130" w14:textId="77777777" w:rsidR="003E79B0" w:rsidRPr="003E79B0" w:rsidRDefault="003E79B0" w:rsidP="003E79B0">
            <w:pPr>
              <w:jc w:val="center"/>
              <w:rPr>
                <w:color w:val="000000"/>
                <w:sz w:val="28"/>
                <w:szCs w:val="28"/>
              </w:rPr>
            </w:pPr>
            <w:r w:rsidRPr="003E79B0">
              <w:rPr>
                <w:color w:val="000000"/>
                <w:sz w:val="28"/>
                <w:szCs w:val="28"/>
              </w:rPr>
              <w:lastRenderedPageBreak/>
              <w:t>час</w:t>
            </w:r>
          </w:p>
        </w:tc>
        <w:tc>
          <w:tcPr>
            <w:tcW w:w="992" w:type="dxa"/>
            <w:tcBorders>
              <w:top w:val="nil"/>
              <w:left w:val="nil"/>
              <w:bottom w:val="single" w:sz="8" w:space="0" w:color="auto"/>
              <w:right w:val="single" w:sz="8" w:space="0" w:color="auto"/>
            </w:tcBorders>
            <w:shd w:val="clear" w:color="auto" w:fill="auto"/>
            <w:vAlign w:val="center"/>
            <w:hideMark/>
          </w:tcPr>
          <w:p w14:paraId="5D6D66B5" w14:textId="521DAC63" w:rsidR="003E79B0" w:rsidRPr="003E79B0" w:rsidRDefault="003E79B0" w:rsidP="003E79B0">
            <w:pPr>
              <w:jc w:val="center"/>
              <w:rPr>
                <w:color w:val="000000"/>
                <w:sz w:val="28"/>
                <w:szCs w:val="28"/>
              </w:rPr>
            </w:pPr>
            <w:r>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90A1767" w14:textId="0544EAED" w:rsidR="003E79B0" w:rsidRPr="003E79B0" w:rsidRDefault="003E79B0" w:rsidP="003E79B0">
            <w:pPr>
              <w:jc w:val="center"/>
              <w:rPr>
                <w:bCs/>
                <w:color w:val="000000"/>
                <w:sz w:val="28"/>
                <w:szCs w:val="28"/>
              </w:rPr>
            </w:pPr>
            <w:r w:rsidRPr="003E79B0">
              <w:rPr>
                <w:bCs/>
                <w:color w:val="000000"/>
                <w:sz w:val="28"/>
                <w:szCs w:val="28"/>
              </w:rPr>
              <w:t xml:space="preserve"> (медиа менеджер)</w:t>
            </w:r>
          </w:p>
        </w:tc>
        <w:tc>
          <w:tcPr>
            <w:tcW w:w="1295" w:type="dxa"/>
            <w:vMerge/>
            <w:tcBorders>
              <w:top w:val="nil"/>
              <w:left w:val="single" w:sz="12" w:space="0" w:color="auto"/>
              <w:bottom w:val="nil"/>
              <w:right w:val="single" w:sz="12" w:space="0" w:color="auto"/>
            </w:tcBorders>
            <w:vAlign w:val="center"/>
            <w:hideMark/>
          </w:tcPr>
          <w:p w14:paraId="2330A89B" w14:textId="77777777" w:rsidR="003E79B0" w:rsidRPr="003E79B0" w:rsidRDefault="003E79B0" w:rsidP="003E79B0">
            <w:pPr>
              <w:rPr>
                <w:b/>
                <w:bCs/>
                <w:i/>
                <w:iCs/>
                <w:color w:val="1F497D"/>
                <w:sz w:val="28"/>
                <w:szCs w:val="28"/>
              </w:rPr>
            </w:pPr>
          </w:p>
        </w:tc>
      </w:tr>
      <w:tr w:rsidR="003E79B0" w:rsidRPr="003E79B0" w14:paraId="5CDB5BF4" w14:textId="77777777" w:rsidTr="003E79B0">
        <w:trPr>
          <w:trHeight w:val="2900"/>
        </w:trPr>
        <w:tc>
          <w:tcPr>
            <w:tcW w:w="1149" w:type="dxa"/>
            <w:vMerge/>
            <w:tcBorders>
              <w:top w:val="nil"/>
              <w:left w:val="single" w:sz="12" w:space="0" w:color="auto"/>
              <w:bottom w:val="nil"/>
              <w:right w:val="single" w:sz="12" w:space="0" w:color="auto"/>
            </w:tcBorders>
            <w:vAlign w:val="center"/>
            <w:hideMark/>
          </w:tcPr>
          <w:p w14:paraId="7FE9143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BB9D4C1" w14:textId="77777777" w:rsidR="003E79B0" w:rsidRPr="003E79B0" w:rsidRDefault="003E79B0" w:rsidP="003E79B0">
            <w:pPr>
              <w:jc w:val="right"/>
              <w:rPr>
                <w:color w:val="000000"/>
                <w:sz w:val="28"/>
                <w:szCs w:val="28"/>
              </w:rPr>
            </w:pPr>
            <w:r w:rsidRPr="003E79B0">
              <w:rPr>
                <w:color w:val="000000"/>
                <w:sz w:val="28"/>
                <w:szCs w:val="28"/>
              </w:rPr>
              <w:t>3</w:t>
            </w:r>
          </w:p>
        </w:tc>
        <w:tc>
          <w:tcPr>
            <w:tcW w:w="2337" w:type="dxa"/>
            <w:tcBorders>
              <w:top w:val="nil"/>
              <w:left w:val="nil"/>
              <w:bottom w:val="single" w:sz="8" w:space="0" w:color="auto"/>
              <w:right w:val="single" w:sz="8" w:space="0" w:color="auto"/>
            </w:tcBorders>
            <w:shd w:val="clear" w:color="auto" w:fill="auto"/>
            <w:vAlign w:val="center"/>
            <w:hideMark/>
          </w:tcPr>
          <w:p w14:paraId="1323C84F" w14:textId="77777777" w:rsidR="003E79B0" w:rsidRPr="003E79B0" w:rsidRDefault="003E79B0" w:rsidP="003E79B0">
            <w:pPr>
              <w:rPr>
                <w:color w:val="000000"/>
                <w:sz w:val="28"/>
                <w:szCs w:val="28"/>
              </w:rPr>
            </w:pPr>
            <w:r w:rsidRPr="003E79B0">
              <w:rPr>
                <w:color w:val="000000"/>
                <w:sz w:val="28"/>
                <w:szCs w:val="28"/>
              </w:rPr>
              <w:t xml:space="preserve">Подготовка презентаций (содержание) для участия в всероссийских и международных конкурсах на тематике Связи с общественностью, Менеджмент, Венчурный бизнес. PPT формат, от 5-10 слайдов </w:t>
            </w:r>
          </w:p>
        </w:tc>
        <w:tc>
          <w:tcPr>
            <w:tcW w:w="1320" w:type="dxa"/>
            <w:tcBorders>
              <w:top w:val="nil"/>
              <w:left w:val="nil"/>
              <w:bottom w:val="single" w:sz="8" w:space="0" w:color="auto"/>
              <w:right w:val="single" w:sz="8" w:space="0" w:color="auto"/>
            </w:tcBorders>
            <w:shd w:val="clear" w:color="auto" w:fill="auto"/>
            <w:vAlign w:val="center"/>
            <w:hideMark/>
          </w:tcPr>
          <w:p w14:paraId="5EC82A28" w14:textId="77777777" w:rsidR="003E79B0" w:rsidRPr="003E79B0" w:rsidRDefault="003E79B0" w:rsidP="003E79B0">
            <w:pPr>
              <w:jc w:val="center"/>
              <w:rPr>
                <w:color w:val="000000"/>
                <w:sz w:val="28"/>
                <w:szCs w:val="28"/>
              </w:rPr>
            </w:pPr>
            <w:r w:rsidRPr="003E79B0">
              <w:rPr>
                <w:color w:val="000000"/>
                <w:sz w:val="28"/>
                <w:szCs w:val="28"/>
              </w:rPr>
              <w:t>презентация</w:t>
            </w:r>
          </w:p>
        </w:tc>
        <w:tc>
          <w:tcPr>
            <w:tcW w:w="992" w:type="dxa"/>
            <w:tcBorders>
              <w:top w:val="nil"/>
              <w:left w:val="nil"/>
              <w:bottom w:val="single" w:sz="8" w:space="0" w:color="auto"/>
              <w:right w:val="single" w:sz="8" w:space="0" w:color="auto"/>
            </w:tcBorders>
            <w:shd w:val="clear" w:color="auto" w:fill="auto"/>
            <w:vAlign w:val="center"/>
            <w:hideMark/>
          </w:tcPr>
          <w:p w14:paraId="400627DC"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733E8E8"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7AD8C9" w14:textId="77777777" w:rsidR="003E79B0" w:rsidRPr="003E79B0" w:rsidRDefault="003E79B0" w:rsidP="003E79B0">
            <w:pPr>
              <w:rPr>
                <w:b/>
                <w:bCs/>
                <w:i/>
                <w:iCs/>
                <w:color w:val="1F497D"/>
                <w:sz w:val="28"/>
                <w:szCs w:val="28"/>
              </w:rPr>
            </w:pPr>
          </w:p>
        </w:tc>
      </w:tr>
      <w:tr w:rsidR="003E79B0" w:rsidRPr="003E79B0" w14:paraId="257A15C8"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66637DA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1D92E1E"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53CAE753" w14:textId="77777777" w:rsidR="003E79B0" w:rsidRPr="003E79B0" w:rsidRDefault="003E79B0" w:rsidP="003E79B0">
            <w:pPr>
              <w:rPr>
                <w:b/>
                <w:bCs/>
                <w:color w:val="FFFFFF"/>
                <w:sz w:val="28"/>
                <w:szCs w:val="28"/>
              </w:rPr>
            </w:pPr>
            <w:r w:rsidRPr="003E79B0">
              <w:rPr>
                <w:b/>
                <w:bCs/>
                <w:color w:val="FFFFFF"/>
                <w:sz w:val="28"/>
                <w:szCs w:val="28"/>
              </w:rPr>
              <w:t>Копирайтинг</w:t>
            </w:r>
          </w:p>
        </w:tc>
        <w:tc>
          <w:tcPr>
            <w:tcW w:w="1295" w:type="dxa"/>
            <w:vMerge/>
            <w:tcBorders>
              <w:top w:val="nil"/>
              <w:left w:val="single" w:sz="12" w:space="0" w:color="auto"/>
              <w:bottom w:val="nil"/>
              <w:right w:val="single" w:sz="12" w:space="0" w:color="auto"/>
            </w:tcBorders>
            <w:vAlign w:val="center"/>
            <w:hideMark/>
          </w:tcPr>
          <w:p w14:paraId="2A193E5C" w14:textId="77777777" w:rsidR="003E79B0" w:rsidRPr="003E79B0" w:rsidRDefault="003E79B0" w:rsidP="003E79B0">
            <w:pPr>
              <w:rPr>
                <w:b/>
                <w:bCs/>
                <w:i/>
                <w:iCs/>
                <w:color w:val="1F497D"/>
                <w:sz w:val="28"/>
                <w:szCs w:val="28"/>
              </w:rPr>
            </w:pPr>
          </w:p>
        </w:tc>
      </w:tr>
      <w:tr w:rsidR="003E79B0" w:rsidRPr="003E79B0" w14:paraId="49A0DC20"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57A262A3"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BAEDDE9" w14:textId="77777777" w:rsidR="003E79B0" w:rsidRPr="003E79B0" w:rsidRDefault="003E79B0" w:rsidP="003E79B0">
            <w:pPr>
              <w:jc w:val="right"/>
              <w:rPr>
                <w:color w:val="000000"/>
                <w:sz w:val="28"/>
                <w:szCs w:val="28"/>
              </w:rPr>
            </w:pPr>
            <w:r w:rsidRPr="003E79B0">
              <w:rPr>
                <w:color w:val="000000"/>
                <w:sz w:val="28"/>
                <w:szCs w:val="28"/>
              </w:rPr>
              <w:t>4</w:t>
            </w:r>
          </w:p>
        </w:tc>
        <w:tc>
          <w:tcPr>
            <w:tcW w:w="2337" w:type="dxa"/>
            <w:tcBorders>
              <w:top w:val="nil"/>
              <w:left w:val="nil"/>
              <w:bottom w:val="single" w:sz="8" w:space="0" w:color="auto"/>
              <w:right w:val="single" w:sz="8" w:space="0" w:color="auto"/>
            </w:tcBorders>
            <w:shd w:val="clear" w:color="auto" w:fill="auto"/>
            <w:vAlign w:val="center"/>
            <w:hideMark/>
          </w:tcPr>
          <w:p w14:paraId="4E83ED30" w14:textId="77777777" w:rsidR="003E79B0" w:rsidRPr="003E79B0" w:rsidRDefault="003E79B0" w:rsidP="003E79B0">
            <w:pPr>
              <w:rPr>
                <w:color w:val="000000"/>
                <w:sz w:val="28"/>
                <w:szCs w:val="28"/>
              </w:rPr>
            </w:pPr>
            <w:r w:rsidRPr="003E79B0">
              <w:rPr>
                <w:color w:val="000000"/>
                <w:sz w:val="28"/>
                <w:szCs w:val="28"/>
              </w:rPr>
              <w:t>Подготовка пресс-релиза на основании материалов заказчика</w:t>
            </w:r>
          </w:p>
        </w:tc>
        <w:tc>
          <w:tcPr>
            <w:tcW w:w="1320" w:type="dxa"/>
            <w:tcBorders>
              <w:top w:val="nil"/>
              <w:left w:val="nil"/>
              <w:bottom w:val="single" w:sz="8" w:space="0" w:color="auto"/>
              <w:right w:val="single" w:sz="8" w:space="0" w:color="auto"/>
            </w:tcBorders>
            <w:shd w:val="clear" w:color="auto" w:fill="auto"/>
            <w:vAlign w:val="center"/>
            <w:hideMark/>
          </w:tcPr>
          <w:p w14:paraId="362F3776"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C6F685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690357A1"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0459CE5" w14:textId="77777777" w:rsidR="003E79B0" w:rsidRPr="003E79B0" w:rsidRDefault="003E79B0" w:rsidP="003E79B0">
            <w:pPr>
              <w:rPr>
                <w:b/>
                <w:bCs/>
                <w:i/>
                <w:iCs/>
                <w:color w:val="1F497D"/>
                <w:sz w:val="28"/>
                <w:szCs w:val="28"/>
              </w:rPr>
            </w:pPr>
          </w:p>
        </w:tc>
      </w:tr>
      <w:tr w:rsidR="003E79B0" w:rsidRPr="003E79B0" w14:paraId="2415CAB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B2996C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8A6AB8" w14:textId="77777777" w:rsidR="003E79B0" w:rsidRPr="003E79B0" w:rsidRDefault="003E79B0" w:rsidP="003E79B0">
            <w:pPr>
              <w:jc w:val="right"/>
              <w:rPr>
                <w:color w:val="000000"/>
                <w:sz w:val="28"/>
                <w:szCs w:val="28"/>
              </w:rPr>
            </w:pPr>
            <w:r w:rsidRPr="003E79B0">
              <w:rPr>
                <w:color w:val="000000"/>
                <w:sz w:val="28"/>
                <w:szCs w:val="28"/>
              </w:rPr>
              <w:t>5</w:t>
            </w:r>
          </w:p>
        </w:tc>
        <w:tc>
          <w:tcPr>
            <w:tcW w:w="2337" w:type="dxa"/>
            <w:tcBorders>
              <w:top w:val="nil"/>
              <w:left w:val="nil"/>
              <w:bottom w:val="single" w:sz="8" w:space="0" w:color="auto"/>
              <w:right w:val="single" w:sz="8" w:space="0" w:color="auto"/>
            </w:tcBorders>
            <w:shd w:val="clear" w:color="auto" w:fill="auto"/>
            <w:vAlign w:val="center"/>
            <w:hideMark/>
          </w:tcPr>
          <w:p w14:paraId="6A2CFC8B" w14:textId="77777777" w:rsidR="003E79B0" w:rsidRPr="003E79B0" w:rsidRDefault="003E79B0" w:rsidP="003E79B0">
            <w:pPr>
              <w:rPr>
                <w:color w:val="000000"/>
                <w:sz w:val="28"/>
                <w:szCs w:val="28"/>
              </w:rPr>
            </w:pPr>
            <w:r w:rsidRPr="003E79B0">
              <w:rPr>
                <w:color w:val="000000"/>
                <w:sz w:val="28"/>
                <w:szCs w:val="28"/>
              </w:rPr>
              <w:t xml:space="preserve">Написание слоганов, небольших креативных фраз </w:t>
            </w:r>
          </w:p>
        </w:tc>
        <w:tc>
          <w:tcPr>
            <w:tcW w:w="1320" w:type="dxa"/>
            <w:tcBorders>
              <w:top w:val="nil"/>
              <w:left w:val="nil"/>
              <w:bottom w:val="single" w:sz="8" w:space="0" w:color="auto"/>
              <w:right w:val="single" w:sz="8" w:space="0" w:color="auto"/>
            </w:tcBorders>
            <w:shd w:val="clear" w:color="auto" w:fill="auto"/>
            <w:vAlign w:val="center"/>
            <w:hideMark/>
          </w:tcPr>
          <w:p w14:paraId="5AE14952"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0FC6AD0D"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53E9928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2A737D5" w14:textId="77777777" w:rsidR="003E79B0" w:rsidRPr="003E79B0" w:rsidRDefault="003E79B0" w:rsidP="003E79B0">
            <w:pPr>
              <w:rPr>
                <w:b/>
                <w:bCs/>
                <w:i/>
                <w:iCs/>
                <w:color w:val="1F497D"/>
                <w:sz w:val="28"/>
                <w:szCs w:val="28"/>
              </w:rPr>
            </w:pPr>
          </w:p>
        </w:tc>
      </w:tr>
      <w:tr w:rsidR="003E79B0" w:rsidRPr="003E79B0" w14:paraId="3093D63F"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730E63E8"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A1BB98A" w14:textId="77777777" w:rsidR="003E79B0" w:rsidRPr="003E79B0" w:rsidRDefault="003E79B0" w:rsidP="003E79B0">
            <w:pPr>
              <w:jc w:val="right"/>
              <w:rPr>
                <w:color w:val="000000"/>
                <w:sz w:val="28"/>
                <w:szCs w:val="28"/>
              </w:rPr>
            </w:pPr>
            <w:r w:rsidRPr="003E79B0">
              <w:rPr>
                <w:color w:val="000000"/>
                <w:sz w:val="28"/>
                <w:szCs w:val="28"/>
              </w:rPr>
              <w:t>6</w:t>
            </w:r>
          </w:p>
        </w:tc>
        <w:tc>
          <w:tcPr>
            <w:tcW w:w="2337" w:type="dxa"/>
            <w:tcBorders>
              <w:top w:val="nil"/>
              <w:left w:val="nil"/>
              <w:bottom w:val="single" w:sz="8" w:space="0" w:color="auto"/>
              <w:right w:val="single" w:sz="8" w:space="0" w:color="auto"/>
            </w:tcBorders>
            <w:shd w:val="clear" w:color="auto" w:fill="auto"/>
            <w:vAlign w:val="center"/>
            <w:hideMark/>
          </w:tcPr>
          <w:p w14:paraId="64A99927" w14:textId="77777777" w:rsidR="003E79B0" w:rsidRPr="003E79B0" w:rsidRDefault="003E79B0" w:rsidP="003E79B0">
            <w:pPr>
              <w:rPr>
                <w:color w:val="000000"/>
                <w:sz w:val="28"/>
                <w:szCs w:val="28"/>
              </w:rPr>
            </w:pPr>
            <w:r w:rsidRPr="003E79B0">
              <w:rPr>
                <w:color w:val="000000"/>
                <w:sz w:val="28"/>
                <w:szCs w:val="28"/>
              </w:rPr>
              <w:t xml:space="preserve">Написание статьи на основании материалов заказчика </w:t>
            </w:r>
          </w:p>
        </w:tc>
        <w:tc>
          <w:tcPr>
            <w:tcW w:w="1320" w:type="dxa"/>
            <w:tcBorders>
              <w:top w:val="nil"/>
              <w:left w:val="nil"/>
              <w:bottom w:val="single" w:sz="8" w:space="0" w:color="auto"/>
              <w:right w:val="single" w:sz="8" w:space="0" w:color="auto"/>
            </w:tcBorders>
            <w:shd w:val="clear" w:color="auto" w:fill="auto"/>
            <w:vAlign w:val="center"/>
            <w:hideMark/>
          </w:tcPr>
          <w:p w14:paraId="59656BF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22EB09A5"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2DDDB38B"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3DA29B" w14:textId="77777777" w:rsidR="003E79B0" w:rsidRPr="003E79B0" w:rsidRDefault="003E79B0" w:rsidP="003E79B0">
            <w:pPr>
              <w:rPr>
                <w:b/>
                <w:bCs/>
                <w:i/>
                <w:iCs/>
                <w:color w:val="1F497D"/>
                <w:sz w:val="28"/>
                <w:szCs w:val="28"/>
              </w:rPr>
            </w:pPr>
          </w:p>
        </w:tc>
      </w:tr>
      <w:tr w:rsidR="003E79B0" w:rsidRPr="003E79B0" w14:paraId="43BDAAB5"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28F02B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368A397" w14:textId="77777777" w:rsidR="003E79B0" w:rsidRPr="003E79B0" w:rsidRDefault="003E79B0" w:rsidP="003E79B0">
            <w:pPr>
              <w:jc w:val="right"/>
              <w:rPr>
                <w:color w:val="000000"/>
                <w:sz w:val="28"/>
                <w:szCs w:val="28"/>
              </w:rPr>
            </w:pPr>
            <w:r w:rsidRPr="003E79B0">
              <w:rPr>
                <w:color w:val="000000"/>
                <w:sz w:val="28"/>
                <w:szCs w:val="28"/>
              </w:rPr>
              <w:t>7</w:t>
            </w:r>
          </w:p>
        </w:tc>
        <w:tc>
          <w:tcPr>
            <w:tcW w:w="2337" w:type="dxa"/>
            <w:tcBorders>
              <w:top w:val="nil"/>
              <w:left w:val="nil"/>
              <w:bottom w:val="single" w:sz="8" w:space="0" w:color="auto"/>
              <w:right w:val="single" w:sz="8" w:space="0" w:color="auto"/>
            </w:tcBorders>
            <w:shd w:val="clear" w:color="auto" w:fill="auto"/>
            <w:vAlign w:val="center"/>
            <w:hideMark/>
          </w:tcPr>
          <w:p w14:paraId="5058A1A9" w14:textId="77777777" w:rsidR="003E79B0" w:rsidRPr="003E79B0" w:rsidRDefault="003E79B0" w:rsidP="003E79B0">
            <w:pPr>
              <w:rPr>
                <w:color w:val="000000"/>
                <w:sz w:val="28"/>
                <w:szCs w:val="28"/>
              </w:rPr>
            </w:pPr>
            <w:r w:rsidRPr="003E79B0">
              <w:rPr>
                <w:color w:val="000000"/>
                <w:sz w:val="28"/>
                <w:szCs w:val="28"/>
              </w:rPr>
              <w:t xml:space="preserve">Перевод с русского на английский </w:t>
            </w:r>
          </w:p>
        </w:tc>
        <w:tc>
          <w:tcPr>
            <w:tcW w:w="1320" w:type="dxa"/>
            <w:tcBorders>
              <w:top w:val="nil"/>
              <w:left w:val="nil"/>
              <w:bottom w:val="single" w:sz="8" w:space="0" w:color="auto"/>
              <w:right w:val="single" w:sz="8" w:space="0" w:color="auto"/>
            </w:tcBorders>
            <w:shd w:val="clear" w:color="auto" w:fill="auto"/>
            <w:vAlign w:val="center"/>
            <w:hideMark/>
          </w:tcPr>
          <w:p w14:paraId="733EA70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599F70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EA6B8C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1D0AD5ED" w14:textId="77777777" w:rsidR="003E79B0" w:rsidRPr="003E79B0" w:rsidRDefault="003E79B0" w:rsidP="003E79B0">
            <w:pPr>
              <w:rPr>
                <w:b/>
                <w:bCs/>
                <w:i/>
                <w:iCs/>
                <w:color w:val="1F497D"/>
                <w:sz w:val="28"/>
                <w:szCs w:val="28"/>
              </w:rPr>
            </w:pPr>
          </w:p>
        </w:tc>
      </w:tr>
      <w:tr w:rsidR="003E79B0" w:rsidRPr="003E79B0" w14:paraId="6E31AAAF"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5E4AB1C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292F8D4" w14:textId="77777777" w:rsidR="003E79B0" w:rsidRPr="003E79B0" w:rsidRDefault="003E79B0" w:rsidP="003E79B0">
            <w:pPr>
              <w:jc w:val="right"/>
              <w:rPr>
                <w:color w:val="000000"/>
                <w:sz w:val="28"/>
                <w:szCs w:val="28"/>
              </w:rPr>
            </w:pPr>
            <w:r w:rsidRPr="003E79B0">
              <w:rPr>
                <w:color w:val="000000"/>
                <w:sz w:val="28"/>
                <w:szCs w:val="28"/>
              </w:rPr>
              <w:t>8</w:t>
            </w:r>
          </w:p>
        </w:tc>
        <w:tc>
          <w:tcPr>
            <w:tcW w:w="2337" w:type="dxa"/>
            <w:tcBorders>
              <w:top w:val="nil"/>
              <w:left w:val="nil"/>
              <w:bottom w:val="single" w:sz="8" w:space="0" w:color="auto"/>
              <w:right w:val="single" w:sz="8" w:space="0" w:color="auto"/>
            </w:tcBorders>
            <w:shd w:val="clear" w:color="auto" w:fill="auto"/>
            <w:vAlign w:val="center"/>
            <w:hideMark/>
          </w:tcPr>
          <w:p w14:paraId="0B60DF8B" w14:textId="77777777" w:rsidR="003E79B0" w:rsidRPr="003E79B0" w:rsidRDefault="003E79B0" w:rsidP="003E79B0">
            <w:pPr>
              <w:rPr>
                <w:color w:val="000000"/>
                <w:sz w:val="28"/>
                <w:szCs w:val="28"/>
              </w:rPr>
            </w:pPr>
            <w:r w:rsidRPr="003E79B0">
              <w:rPr>
                <w:color w:val="000000"/>
                <w:sz w:val="28"/>
                <w:szCs w:val="28"/>
              </w:rPr>
              <w:t xml:space="preserve">Перевод с английского на русский </w:t>
            </w:r>
          </w:p>
        </w:tc>
        <w:tc>
          <w:tcPr>
            <w:tcW w:w="1320" w:type="dxa"/>
            <w:tcBorders>
              <w:top w:val="nil"/>
              <w:left w:val="nil"/>
              <w:bottom w:val="single" w:sz="8" w:space="0" w:color="auto"/>
              <w:right w:val="single" w:sz="8" w:space="0" w:color="auto"/>
            </w:tcBorders>
            <w:shd w:val="clear" w:color="auto" w:fill="auto"/>
            <w:vAlign w:val="center"/>
            <w:hideMark/>
          </w:tcPr>
          <w:p w14:paraId="1E6C9B29"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7892832"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3D7D7C2"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A7D2643" w14:textId="77777777" w:rsidR="003E79B0" w:rsidRPr="003E79B0" w:rsidRDefault="003E79B0" w:rsidP="003E79B0">
            <w:pPr>
              <w:rPr>
                <w:b/>
                <w:bCs/>
                <w:i/>
                <w:iCs/>
                <w:color w:val="1F497D"/>
                <w:sz w:val="28"/>
                <w:szCs w:val="28"/>
              </w:rPr>
            </w:pPr>
          </w:p>
        </w:tc>
      </w:tr>
      <w:tr w:rsidR="003E79B0" w:rsidRPr="003E79B0" w14:paraId="126865E8"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26DED52"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E360C13" w14:textId="77777777" w:rsidR="003E79B0" w:rsidRPr="003E79B0" w:rsidRDefault="003E79B0" w:rsidP="003E79B0">
            <w:pPr>
              <w:jc w:val="right"/>
              <w:rPr>
                <w:color w:val="000000"/>
                <w:sz w:val="28"/>
                <w:szCs w:val="28"/>
              </w:rPr>
            </w:pPr>
            <w:r w:rsidRPr="003E79B0">
              <w:rPr>
                <w:color w:val="000000"/>
                <w:sz w:val="28"/>
                <w:szCs w:val="28"/>
              </w:rPr>
              <w:t>9</w:t>
            </w:r>
          </w:p>
        </w:tc>
        <w:tc>
          <w:tcPr>
            <w:tcW w:w="2337" w:type="dxa"/>
            <w:tcBorders>
              <w:top w:val="nil"/>
              <w:left w:val="nil"/>
              <w:bottom w:val="single" w:sz="8" w:space="0" w:color="auto"/>
              <w:right w:val="single" w:sz="8" w:space="0" w:color="auto"/>
            </w:tcBorders>
            <w:shd w:val="clear" w:color="auto" w:fill="auto"/>
            <w:vAlign w:val="center"/>
            <w:hideMark/>
          </w:tcPr>
          <w:p w14:paraId="0A7A11F8" w14:textId="77777777" w:rsidR="003E79B0" w:rsidRPr="003E79B0" w:rsidRDefault="003E79B0" w:rsidP="003E79B0">
            <w:pPr>
              <w:rPr>
                <w:color w:val="000000"/>
                <w:sz w:val="28"/>
                <w:szCs w:val="28"/>
              </w:rPr>
            </w:pPr>
            <w:r w:rsidRPr="003E79B0">
              <w:rPr>
                <w:color w:val="000000"/>
                <w:sz w:val="28"/>
                <w:szCs w:val="28"/>
              </w:rPr>
              <w:t xml:space="preserve">Корректорская вычитка текста </w:t>
            </w:r>
          </w:p>
        </w:tc>
        <w:tc>
          <w:tcPr>
            <w:tcW w:w="1320" w:type="dxa"/>
            <w:tcBorders>
              <w:top w:val="nil"/>
              <w:left w:val="nil"/>
              <w:bottom w:val="single" w:sz="8" w:space="0" w:color="auto"/>
              <w:right w:val="single" w:sz="8" w:space="0" w:color="auto"/>
            </w:tcBorders>
            <w:shd w:val="clear" w:color="auto" w:fill="auto"/>
            <w:vAlign w:val="center"/>
            <w:hideMark/>
          </w:tcPr>
          <w:p w14:paraId="08101224"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6B94A7A6"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0F06A7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2312514" w14:textId="77777777" w:rsidR="003E79B0" w:rsidRPr="003E79B0" w:rsidRDefault="003E79B0" w:rsidP="003E79B0">
            <w:pPr>
              <w:rPr>
                <w:b/>
                <w:bCs/>
                <w:i/>
                <w:iCs/>
                <w:color w:val="1F497D"/>
                <w:sz w:val="28"/>
                <w:szCs w:val="28"/>
              </w:rPr>
            </w:pPr>
          </w:p>
        </w:tc>
      </w:tr>
      <w:tr w:rsidR="003E79B0" w:rsidRPr="003E79B0" w14:paraId="572C2E66"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4A1A2F8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99D2082" w14:textId="77777777" w:rsidR="003E79B0" w:rsidRPr="003E79B0" w:rsidRDefault="003E79B0" w:rsidP="003E79B0">
            <w:pPr>
              <w:jc w:val="right"/>
              <w:rPr>
                <w:color w:val="000000"/>
                <w:sz w:val="28"/>
                <w:szCs w:val="28"/>
              </w:rPr>
            </w:pPr>
            <w:r w:rsidRPr="003E79B0">
              <w:rPr>
                <w:color w:val="000000"/>
                <w:sz w:val="28"/>
                <w:szCs w:val="28"/>
              </w:rPr>
              <w:t>10</w:t>
            </w:r>
          </w:p>
        </w:tc>
        <w:tc>
          <w:tcPr>
            <w:tcW w:w="2337" w:type="dxa"/>
            <w:tcBorders>
              <w:top w:val="nil"/>
              <w:left w:val="nil"/>
              <w:bottom w:val="single" w:sz="8" w:space="0" w:color="auto"/>
              <w:right w:val="single" w:sz="8" w:space="0" w:color="auto"/>
            </w:tcBorders>
            <w:shd w:val="clear" w:color="auto" w:fill="auto"/>
            <w:vAlign w:val="center"/>
            <w:hideMark/>
          </w:tcPr>
          <w:p w14:paraId="4BF5015A" w14:textId="77777777" w:rsidR="003E79B0" w:rsidRPr="003E79B0" w:rsidRDefault="003E79B0" w:rsidP="003E79B0">
            <w:pPr>
              <w:rPr>
                <w:color w:val="000000"/>
                <w:sz w:val="28"/>
                <w:szCs w:val="28"/>
              </w:rPr>
            </w:pPr>
            <w:r w:rsidRPr="003E79B0">
              <w:rPr>
                <w:color w:val="000000"/>
                <w:sz w:val="28"/>
                <w:szCs w:val="28"/>
              </w:rPr>
              <w:t xml:space="preserve">Подготовка </w:t>
            </w:r>
            <w:proofErr w:type="spellStart"/>
            <w:r w:rsidRPr="003E79B0">
              <w:rPr>
                <w:color w:val="000000"/>
                <w:sz w:val="28"/>
                <w:szCs w:val="28"/>
              </w:rPr>
              <w:t>инфографики</w:t>
            </w:r>
            <w:proofErr w:type="spellEnd"/>
            <w:r w:rsidRPr="003E79B0">
              <w:rPr>
                <w:color w:val="000000"/>
                <w:sz w:val="28"/>
                <w:szCs w:val="28"/>
              </w:rPr>
              <w:t xml:space="preserve"> на основании материалов заказчика (без учета верстки)</w:t>
            </w:r>
          </w:p>
        </w:tc>
        <w:tc>
          <w:tcPr>
            <w:tcW w:w="1320" w:type="dxa"/>
            <w:tcBorders>
              <w:top w:val="nil"/>
              <w:left w:val="nil"/>
              <w:bottom w:val="single" w:sz="8" w:space="0" w:color="auto"/>
              <w:right w:val="single" w:sz="8" w:space="0" w:color="auto"/>
            </w:tcBorders>
            <w:shd w:val="clear" w:color="auto" w:fill="auto"/>
            <w:vAlign w:val="center"/>
            <w:hideMark/>
          </w:tcPr>
          <w:p w14:paraId="1141C9A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3E15A4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1751AE30"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3943118" w14:textId="77777777" w:rsidR="003E79B0" w:rsidRPr="003E79B0" w:rsidRDefault="003E79B0" w:rsidP="003E79B0">
            <w:pPr>
              <w:rPr>
                <w:b/>
                <w:bCs/>
                <w:i/>
                <w:iCs/>
                <w:color w:val="1F497D"/>
                <w:sz w:val="28"/>
                <w:szCs w:val="28"/>
              </w:rPr>
            </w:pPr>
          </w:p>
        </w:tc>
      </w:tr>
      <w:tr w:rsidR="003E79B0" w:rsidRPr="003E79B0" w14:paraId="4EB7F6D1"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54FCE03C" w14:textId="77777777" w:rsidR="003E79B0" w:rsidRPr="003E79B0" w:rsidRDefault="003E79B0" w:rsidP="003E79B0">
            <w:pPr>
              <w:rPr>
                <w:b/>
                <w:bCs/>
                <w:color w:val="000000"/>
                <w:sz w:val="28"/>
                <w:szCs w:val="28"/>
              </w:rPr>
            </w:pPr>
          </w:p>
        </w:tc>
        <w:tc>
          <w:tcPr>
            <w:tcW w:w="498" w:type="dxa"/>
            <w:vMerge w:val="restart"/>
            <w:tcBorders>
              <w:top w:val="nil"/>
              <w:left w:val="single" w:sz="12" w:space="0" w:color="auto"/>
              <w:bottom w:val="single" w:sz="8" w:space="0" w:color="000000"/>
              <w:right w:val="single" w:sz="8" w:space="0" w:color="auto"/>
            </w:tcBorders>
            <w:shd w:val="clear" w:color="000000" w:fill="1F497D"/>
            <w:vAlign w:val="bottom"/>
            <w:hideMark/>
          </w:tcPr>
          <w:p w14:paraId="04334E31"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7724" w:type="dxa"/>
            <w:gridSpan w:val="5"/>
            <w:vMerge w:val="restart"/>
            <w:tcBorders>
              <w:top w:val="single" w:sz="8" w:space="0" w:color="auto"/>
              <w:left w:val="single" w:sz="8" w:space="0" w:color="auto"/>
              <w:bottom w:val="single" w:sz="8" w:space="0" w:color="auto"/>
              <w:right w:val="single" w:sz="8" w:space="0" w:color="auto"/>
            </w:tcBorders>
            <w:shd w:val="clear" w:color="000000" w:fill="366092"/>
            <w:vAlign w:val="center"/>
            <w:hideMark/>
          </w:tcPr>
          <w:p w14:paraId="3F4B72F6" w14:textId="26D1D879" w:rsidR="003E79B0" w:rsidRPr="003E79B0" w:rsidRDefault="003E79B0" w:rsidP="00AE13E3">
            <w:pPr>
              <w:rPr>
                <w:b/>
                <w:bCs/>
                <w:color w:val="FFFFFF"/>
                <w:sz w:val="28"/>
                <w:szCs w:val="28"/>
              </w:rPr>
            </w:pPr>
            <w:r w:rsidRPr="003E79B0">
              <w:rPr>
                <w:b/>
                <w:bCs/>
                <w:color w:val="FFFFFF"/>
                <w:sz w:val="28"/>
                <w:szCs w:val="28"/>
              </w:rPr>
              <w:t>Блок работ по пресс-мероприятиям                                                        цена за Блок</w:t>
            </w:r>
            <w:r w:rsidR="00D7497C">
              <w:rPr>
                <w:b/>
                <w:bCs/>
                <w:color w:val="FFFFFF"/>
                <w:sz w:val="28"/>
                <w:szCs w:val="28"/>
              </w:rPr>
              <w:t xml:space="preserve"> </w:t>
            </w:r>
          </w:p>
        </w:tc>
        <w:tc>
          <w:tcPr>
            <w:tcW w:w="1295" w:type="dxa"/>
            <w:vMerge/>
            <w:tcBorders>
              <w:top w:val="nil"/>
              <w:left w:val="single" w:sz="12" w:space="0" w:color="auto"/>
              <w:bottom w:val="nil"/>
              <w:right w:val="single" w:sz="12" w:space="0" w:color="auto"/>
            </w:tcBorders>
            <w:vAlign w:val="center"/>
            <w:hideMark/>
          </w:tcPr>
          <w:p w14:paraId="4C8613F2" w14:textId="77777777" w:rsidR="003E79B0" w:rsidRPr="003E79B0" w:rsidRDefault="003E79B0" w:rsidP="003E79B0">
            <w:pPr>
              <w:rPr>
                <w:b/>
                <w:bCs/>
                <w:i/>
                <w:iCs/>
                <w:color w:val="1F497D"/>
                <w:sz w:val="28"/>
                <w:szCs w:val="28"/>
              </w:rPr>
            </w:pPr>
          </w:p>
        </w:tc>
      </w:tr>
      <w:tr w:rsidR="003E79B0" w:rsidRPr="003E79B0" w14:paraId="0689F362" w14:textId="77777777" w:rsidTr="003E79B0">
        <w:trPr>
          <w:trHeight w:val="322"/>
        </w:trPr>
        <w:tc>
          <w:tcPr>
            <w:tcW w:w="1149" w:type="dxa"/>
            <w:vMerge/>
            <w:tcBorders>
              <w:top w:val="nil"/>
              <w:left w:val="single" w:sz="12" w:space="0" w:color="auto"/>
              <w:bottom w:val="nil"/>
              <w:right w:val="single" w:sz="12" w:space="0" w:color="auto"/>
            </w:tcBorders>
            <w:vAlign w:val="center"/>
            <w:hideMark/>
          </w:tcPr>
          <w:p w14:paraId="028489D8" w14:textId="77777777" w:rsidR="003E79B0" w:rsidRPr="003E79B0" w:rsidRDefault="003E79B0" w:rsidP="003E79B0">
            <w:pPr>
              <w:rPr>
                <w:b/>
                <w:bCs/>
                <w:color w:val="000000"/>
                <w:sz w:val="28"/>
                <w:szCs w:val="28"/>
              </w:rPr>
            </w:pPr>
          </w:p>
        </w:tc>
        <w:tc>
          <w:tcPr>
            <w:tcW w:w="498" w:type="dxa"/>
            <w:vMerge/>
            <w:tcBorders>
              <w:top w:val="nil"/>
              <w:left w:val="single" w:sz="12" w:space="0" w:color="auto"/>
              <w:bottom w:val="single" w:sz="8" w:space="0" w:color="000000"/>
              <w:right w:val="single" w:sz="8" w:space="0" w:color="auto"/>
            </w:tcBorders>
            <w:vAlign w:val="center"/>
            <w:hideMark/>
          </w:tcPr>
          <w:p w14:paraId="31A8D5BF" w14:textId="77777777" w:rsidR="003E79B0" w:rsidRPr="003E79B0" w:rsidRDefault="003E79B0" w:rsidP="003E79B0">
            <w:pPr>
              <w:rPr>
                <w:b/>
                <w:bCs/>
                <w:color w:val="000000"/>
                <w:sz w:val="28"/>
                <w:szCs w:val="28"/>
              </w:rPr>
            </w:pPr>
          </w:p>
        </w:tc>
        <w:tc>
          <w:tcPr>
            <w:tcW w:w="7724" w:type="dxa"/>
            <w:gridSpan w:val="5"/>
            <w:vMerge/>
            <w:tcBorders>
              <w:top w:val="single" w:sz="8" w:space="0" w:color="auto"/>
              <w:left w:val="single" w:sz="8" w:space="0" w:color="auto"/>
              <w:bottom w:val="single" w:sz="8" w:space="0" w:color="auto"/>
              <w:right w:val="single" w:sz="8" w:space="0" w:color="auto"/>
            </w:tcBorders>
            <w:vAlign w:val="center"/>
            <w:hideMark/>
          </w:tcPr>
          <w:p w14:paraId="351CD5A9" w14:textId="77777777" w:rsidR="003E79B0" w:rsidRPr="003E79B0" w:rsidRDefault="003E79B0" w:rsidP="003E79B0">
            <w:pPr>
              <w:rPr>
                <w:b/>
                <w:bCs/>
                <w:color w:val="FFFFFF"/>
                <w:sz w:val="28"/>
                <w:szCs w:val="28"/>
              </w:rPr>
            </w:pPr>
          </w:p>
        </w:tc>
        <w:tc>
          <w:tcPr>
            <w:tcW w:w="1295" w:type="dxa"/>
            <w:vMerge/>
            <w:tcBorders>
              <w:top w:val="nil"/>
              <w:left w:val="single" w:sz="12" w:space="0" w:color="auto"/>
              <w:bottom w:val="nil"/>
              <w:right w:val="single" w:sz="12" w:space="0" w:color="auto"/>
            </w:tcBorders>
            <w:vAlign w:val="center"/>
            <w:hideMark/>
          </w:tcPr>
          <w:p w14:paraId="2E3D73A3" w14:textId="77777777" w:rsidR="003E79B0" w:rsidRPr="003E79B0" w:rsidRDefault="003E79B0" w:rsidP="003E79B0">
            <w:pPr>
              <w:rPr>
                <w:b/>
                <w:bCs/>
                <w:i/>
                <w:iCs/>
                <w:color w:val="1F497D"/>
                <w:sz w:val="28"/>
                <w:szCs w:val="28"/>
              </w:rPr>
            </w:pPr>
          </w:p>
        </w:tc>
      </w:tr>
      <w:tr w:rsidR="00AE13E3" w:rsidRPr="003E79B0" w14:paraId="02CE1E1D" w14:textId="77777777" w:rsidTr="006376F3">
        <w:trPr>
          <w:trHeight w:val="660"/>
        </w:trPr>
        <w:tc>
          <w:tcPr>
            <w:tcW w:w="1149" w:type="dxa"/>
            <w:vMerge/>
            <w:tcBorders>
              <w:top w:val="nil"/>
              <w:left w:val="single" w:sz="12" w:space="0" w:color="auto"/>
              <w:bottom w:val="nil"/>
              <w:right w:val="single" w:sz="12" w:space="0" w:color="auto"/>
            </w:tcBorders>
            <w:vAlign w:val="center"/>
            <w:hideMark/>
          </w:tcPr>
          <w:p w14:paraId="754AAEC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D20AACA" w14:textId="77777777" w:rsidR="00AE13E3" w:rsidRPr="003E79B0" w:rsidRDefault="00AE13E3" w:rsidP="003E79B0">
            <w:pPr>
              <w:jc w:val="right"/>
              <w:rPr>
                <w:color w:val="000000"/>
                <w:sz w:val="28"/>
                <w:szCs w:val="28"/>
              </w:rPr>
            </w:pPr>
            <w:r w:rsidRPr="003E79B0">
              <w:rPr>
                <w:color w:val="000000"/>
                <w:sz w:val="28"/>
                <w:szCs w:val="28"/>
              </w:rPr>
              <w:t>11</w:t>
            </w:r>
          </w:p>
        </w:tc>
        <w:tc>
          <w:tcPr>
            <w:tcW w:w="2337" w:type="dxa"/>
            <w:tcBorders>
              <w:top w:val="nil"/>
              <w:left w:val="nil"/>
              <w:bottom w:val="single" w:sz="8" w:space="0" w:color="auto"/>
              <w:right w:val="single" w:sz="8" w:space="0" w:color="auto"/>
            </w:tcBorders>
            <w:shd w:val="clear" w:color="auto" w:fill="auto"/>
            <w:vAlign w:val="center"/>
            <w:hideMark/>
          </w:tcPr>
          <w:p w14:paraId="7944E9C3" w14:textId="77777777" w:rsidR="00AE13E3" w:rsidRPr="00D7497C" w:rsidRDefault="00AE13E3" w:rsidP="003E79B0">
            <w:pPr>
              <w:rPr>
                <w:color w:val="000000"/>
                <w:sz w:val="28"/>
                <w:szCs w:val="28"/>
              </w:rPr>
            </w:pPr>
            <w:r w:rsidRPr="00D7497C">
              <w:rPr>
                <w:color w:val="000000"/>
                <w:sz w:val="28"/>
                <w:szCs w:val="28"/>
              </w:rPr>
              <w:t>Рассылка приглашения по базе СМИ</w:t>
            </w:r>
          </w:p>
        </w:tc>
        <w:tc>
          <w:tcPr>
            <w:tcW w:w="1320" w:type="dxa"/>
            <w:vMerge w:val="restart"/>
            <w:tcBorders>
              <w:top w:val="nil"/>
              <w:left w:val="nil"/>
              <w:right w:val="single" w:sz="8" w:space="0" w:color="auto"/>
            </w:tcBorders>
            <w:shd w:val="clear" w:color="auto" w:fill="auto"/>
            <w:vAlign w:val="center"/>
            <w:hideMark/>
          </w:tcPr>
          <w:p w14:paraId="6B028B57" w14:textId="77777777" w:rsidR="00AE13E3" w:rsidRPr="003E79B0" w:rsidRDefault="00AE13E3" w:rsidP="003E79B0">
            <w:pPr>
              <w:jc w:val="center"/>
              <w:rPr>
                <w:color w:val="000000"/>
                <w:sz w:val="28"/>
                <w:szCs w:val="28"/>
              </w:rPr>
            </w:pPr>
            <w:r>
              <w:rPr>
                <w:color w:val="000000"/>
                <w:sz w:val="28"/>
                <w:szCs w:val="28"/>
              </w:rPr>
              <w:t>блок</w:t>
            </w:r>
          </w:p>
          <w:p w14:paraId="63C8CAA2" w14:textId="22B5C134" w:rsidR="00AE13E3" w:rsidRPr="003E79B0" w:rsidRDefault="00AE13E3" w:rsidP="003E79B0">
            <w:pPr>
              <w:jc w:val="center"/>
              <w:rPr>
                <w:color w:val="000000"/>
                <w:sz w:val="28"/>
                <w:szCs w:val="28"/>
              </w:rPr>
            </w:pPr>
          </w:p>
        </w:tc>
        <w:tc>
          <w:tcPr>
            <w:tcW w:w="992" w:type="dxa"/>
            <w:vMerge w:val="restart"/>
            <w:tcBorders>
              <w:top w:val="nil"/>
              <w:left w:val="nil"/>
              <w:right w:val="single" w:sz="8" w:space="0" w:color="auto"/>
            </w:tcBorders>
            <w:shd w:val="clear" w:color="auto" w:fill="auto"/>
            <w:vAlign w:val="center"/>
            <w:hideMark/>
          </w:tcPr>
          <w:p w14:paraId="171379D6" w14:textId="755A4816" w:rsidR="00AE13E3" w:rsidRPr="00AE13E3" w:rsidRDefault="00AE13E3" w:rsidP="00AE13E3">
            <w:pPr>
              <w:jc w:val="center"/>
              <w:rPr>
                <w:color w:val="000000"/>
                <w:sz w:val="28"/>
                <w:szCs w:val="28"/>
                <w:lang w:val="en-US"/>
              </w:rPr>
            </w:pPr>
            <w:r w:rsidRPr="003E79B0">
              <w:rPr>
                <w:color w:val="000000"/>
                <w:sz w:val="28"/>
                <w:szCs w:val="28"/>
              </w:rPr>
              <w:t>1</w:t>
            </w:r>
          </w:p>
          <w:p w14:paraId="29129F2A" w14:textId="50B3CDE5" w:rsidR="00AE13E3" w:rsidRPr="003E79B0" w:rsidRDefault="00AE13E3" w:rsidP="003E79B0">
            <w:pPr>
              <w:jc w:val="center"/>
              <w:rPr>
                <w:color w:val="000000"/>
                <w:sz w:val="28"/>
                <w:szCs w:val="28"/>
              </w:rPr>
            </w:pPr>
          </w:p>
        </w:tc>
        <w:tc>
          <w:tcPr>
            <w:tcW w:w="3075" w:type="dxa"/>
            <w:gridSpan w:val="2"/>
            <w:vMerge w:val="restart"/>
            <w:tcBorders>
              <w:top w:val="single" w:sz="8" w:space="0" w:color="auto"/>
              <w:left w:val="single" w:sz="8" w:space="0" w:color="auto"/>
              <w:bottom w:val="single" w:sz="8" w:space="0" w:color="auto"/>
              <w:right w:val="single" w:sz="12" w:space="0" w:color="000000"/>
            </w:tcBorders>
            <w:shd w:val="clear" w:color="auto" w:fill="auto"/>
            <w:vAlign w:val="center"/>
            <w:hideMark/>
          </w:tcPr>
          <w:p w14:paraId="4A70E0D4" w14:textId="77777777" w:rsidR="00AE13E3" w:rsidRPr="003E79B0" w:rsidRDefault="00AE13E3"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76E054C" w14:textId="77777777" w:rsidR="00AE13E3" w:rsidRPr="003E79B0" w:rsidRDefault="00AE13E3" w:rsidP="003E79B0">
            <w:pPr>
              <w:rPr>
                <w:b/>
                <w:bCs/>
                <w:i/>
                <w:iCs/>
                <w:color w:val="1F497D"/>
                <w:sz w:val="28"/>
                <w:szCs w:val="28"/>
              </w:rPr>
            </w:pPr>
          </w:p>
        </w:tc>
      </w:tr>
      <w:tr w:rsidR="00AE13E3" w:rsidRPr="003E79B0" w14:paraId="3747BAC6" w14:textId="77777777" w:rsidTr="006376F3">
        <w:trPr>
          <w:trHeight w:val="820"/>
        </w:trPr>
        <w:tc>
          <w:tcPr>
            <w:tcW w:w="1149" w:type="dxa"/>
            <w:vMerge/>
            <w:tcBorders>
              <w:top w:val="nil"/>
              <w:left w:val="single" w:sz="12" w:space="0" w:color="auto"/>
              <w:bottom w:val="nil"/>
              <w:right w:val="single" w:sz="12" w:space="0" w:color="auto"/>
            </w:tcBorders>
            <w:vAlign w:val="center"/>
            <w:hideMark/>
          </w:tcPr>
          <w:p w14:paraId="3865E86C"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8923F52" w14:textId="77777777" w:rsidR="00AE13E3" w:rsidRPr="003E79B0" w:rsidRDefault="00AE13E3" w:rsidP="003E79B0">
            <w:pPr>
              <w:jc w:val="right"/>
              <w:rPr>
                <w:color w:val="000000"/>
                <w:sz w:val="28"/>
                <w:szCs w:val="28"/>
              </w:rPr>
            </w:pPr>
            <w:r w:rsidRPr="003E79B0">
              <w:rPr>
                <w:color w:val="000000"/>
                <w:sz w:val="28"/>
                <w:szCs w:val="28"/>
              </w:rPr>
              <w:t>12</w:t>
            </w:r>
          </w:p>
        </w:tc>
        <w:tc>
          <w:tcPr>
            <w:tcW w:w="2337" w:type="dxa"/>
            <w:tcBorders>
              <w:top w:val="nil"/>
              <w:left w:val="nil"/>
              <w:bottom w:val="single" w:sz="8" w:space="0" w:color="auto"/>
              <w:right w:val="single" w:sz="8" w:space="0" w:color="auto"/>
            </w:tcBorders>
            <w:shd w:val="clear" w:color="auto" w:fill="auto"/>
            <w:vAlign w:val="center"/>
            <w:hideMark/>
          </w:tcPr>
          <w:p w14:paraId="5D93ED3A" w14:textId="78063F10" w:rsidR="00AE13E3" w:rsidRPr="00D7497C" w:rsidRDefault="00AE13E3" w:rsidP="003E79B0">
            <w:pPr>
              <w:rPr>
                <w:color w:val="000000"/>
                <w:sz w:val="28"/>
                <w:szCs w:val="28"/>
              </w:rPr>
            </w:pPr>
            <w:proofErr w:type="spellStart"/>
            <w:r w:rsidRPr="00D7497C">
              <w:rPr>
                <w:color w:val="000000"/>
                <w:sz w:val="28"/>
                <w:szCs w:val="28"/>
              </w:rPr>
              <w:t>Обзвон</w:t>
            </w:r>
            <w:proofErr w:type="spellEnd"/>
            <w:r w:rsidRPr="00D7497C">
              <w:rPr>
                <w:color w:val="000000"/>
                <w:sz w:val="28"/>
                <w:szCs w:val="28"/>
              </w:rPr>
              <w:t xml:space="preserve"> журналистов (в рамках проведения пресс-мероприятия)  не менее 70 изданий</w:t>
            </w:r>
          </w:p>
        </w:tc>
        <w:tc>
          <w:tcPr>
            <w:tcW w:w="1320" w:type="dxa"/>
            <w:vMerge/>
            <w:tcBorders>
              <w:left w:val="nil"/>
              <w:right w:val="single" w:sz="8" w:space="0" w:color="auto"/>
            </w:tcBorders>
            <w:shd w:val="clear" w:color="auto" w:fill="auto"/>
            <w:vAlign w:val="center"/>
            <w:hideMark/>
          </w:tcPr>
          <w:p w14:paraId="0F00AC01" w14:textId="27044CC9"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27D3655A" w14:textId="7C9FE5F4"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73E3F001"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0A7B4D0E" w14:textId="77777777" w:rsidR="00AE13E3" w:rsidRPr="003E79B0" w:rsidRDefault="00AE13E3" w:rsidP="003E79B0">
            <w:pPr>
              <w:rPr>
                <w:b/>
                <w:bCs/>
                <w:i/>
                <w:iCs/>
                <w:color w:val="1F497D"/>
                <w:sz w:val="28"/>
                <w:szCs w:val="28"/>
              </w:rPr>
            </w:pPr>
          </w:p>
        </w:tc>
      </w:tr>
      <w:tr w:rsidR="00AE13E3" w:rsidRPr="003E79B0" w14:paraId="2BAE411A" w14:textId="77777777" w:rsidTr="006376F3">
        <w:trPr>
          <w:trHeight w:val="720"/>
        </w:trPr>
        <w:tc>
          <w:tcPr>
            <w:tcW w:w="1149" w:type="dxa"/>
            <w:vMerge/>
            <w:tcBorders>
              <w:top w:val="nil"/>
              <w:left w:val="single" w:sz="12" w:space="0" w:color="auto"/>
              <w:bottom w:val="nil"/>
              <w:right w:val="single" w:sz="12" w:space="0" w:color="auto"/>
            </w:tcBorders>
            <w:vAlign w:val="center"/>
            <w:hideMark/>
          </w:tcPr>
          <w:p w14:paraId="55D5099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8DE6AAE" w14:textId="77777777" w:rsidR="00AE13E3" w:rsidRPr="003E79B0" w:rsidRDefault="00AE13E3" w:rsidP="003E79B0">
            <w:pPr>
              <w:jc w:val="right"/>
              <w:rPr>
                <w:color w:val="000000"/>
                <w:sz w:val="28"/>
                <w:szCs w:val="28"/>
              </w:rPr>
            </w:pPr>
            <w:r w:rsidRPr="003E79B0">
              <w:rPr>
                <w:color w:val="000000"/>
                <w:sz w:val="28"/>
                <w:szCs w:val="28"/>
              </w:rPr>
              <w:t>13</w:t>
            </w:r>
          </w:p>
        </w:tc>
        <w:tc>
          <w:tcPr>
            <w:tcW w:w="2337" w:type="dxa"/>
            <w:tcBorders>
              <w:top w:val="nil"/>
              <w:left w:val="nil"/>
              <w:bottom w:val="single" w:sz="8" w:space="0" w:color="auto"/>
              <w:right w:val="single" w:sz="8" w:space="0" w:color="auto"/>
            </w:tcBorders>
            <w:shd w:val="clear" w:color="auto" w:fill="auto"/>
            <w:vAlign w:val="center"/>
            <w:hideMark/>
          </w:tcPr>
          <w:p w14:paraId="37AF7A37" w14:textId="77777777" w:rsidR="00AE13E3" w:rsidRPr="00D7497C" w:rsidRDefault="00AE13E3" w:rsidP="003E79B0">
            <w:pPr>
              <w:rPr>
                <w:color w:val="000000"/>
                <w:sz w:val="28"/>
                <w:szCs w:val="28"/>
              </w:rPr>
            </w:pPr>
            <w:r w:rsidRPr="00D7497C">
              <w:rPr>
                <w:color w:val="000000"/>
                <w:sz w:val="28"/>
                <w:szCs w:val="28"/>
              </w:rPr>
              <w:t xml:space="preserve">Аккредитация </w:t>
            </w:r>
          </w:p>
        </w:tc>
        <w:tc>
          <w:tcPr>
            <w:tcW w:w="1320" w:type="dxa"/>
            <w:vMerge/>
            <w:tcBorders>
              <w:left w:val="nil"/>
              <w:right w:val="single" w:sz="8" w:space="0" w:color="auto"/>
            </w:tcBorders>
            <w:shd w:val="clear" w:color="auto" w:fill="auto"/>
            <w:vAlign w:val="center"/>
            <w:hideMark/>
          </w:tcPr>
          <w:p w14:paraId="61F06420" w14:textId="4E39995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5E3DF8CA" w14:textId="4D0DFCA5"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A7E3D1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7F98D4B" w14:textId="77777777" w:rsidR="00AE13E3" w:rsidRPr="003E79B0" w:rsidRDefault="00AE13E3" w:rsidP="003E79B0">
            <w:pPr>
              <w:rPr>
                <w:b/>
                <w:bCs/>
                <w:i/>
                <w:iCs/>
                <w:color w:val="1F497D"/>
                <w:sz w:val="28"/>
                <w:szCs w:val="28"/>
              </w:rPr>
            </w:pPr>
          </w:p>
        </w:tc>
      </w:tr>
      <w:tr w:rsidR="00AE13E3" w:rsidRPr="003E79B0" w14:paraId="73502AB1" w14:textId="77777777" w:rsidTr="006376F3">
        <w:trPr>
          <w:trHeight w:val="720"/>
        </w:trPr>
        <w:tc>
          <w:tcPr>
            <w:tcW w:w="1149" w:type="dxa"/>
            <w:vMerge/>
            <w:tcBorders>
              <w:top w:val="nil"/>
              <w:left w:val="single" w:sz="12" w:space="0" w:color="auto"/>
              <w:bottom w:val="nil"/>
              <w:right w:val="single" w:sz="12" w:space="0" w:color="auto"/>
            </w:tcBorders>
            <w:vAlign w:val="center"/>
            <w:hideMark/>
          </w:tcPr>
          <w:p w14:paraId="57044787"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5A38F203" w14:textId="77777777" w:rsidR="00AE13E3" w:rsidRPr="003E79B0" w:rsidRDefault="00AE13E3" w:rsidP="003E79B0">
            <w:pPr>
              <w:jc w:val="right"/>
              <w:rPr>
                <w:color w:val="000000"/>
                <w:sz w:val="28"/>
                <w:szCs w:val="28"/>
              </w:rPr>
            </w:pPr>
            <w:r w:rsidRPr="003E79B0">
              <w:rPr>
                <w:color w:val="000000"/>
                <w:sz w:val="28"/>
                <w:szCs w:val="28"/>
              </w:rPr>
              <w:t>14</w:t>
            </w:r>
          </w:p>
        </w:tc>
        <w:tc>
          <w:tcPr>
            <w:tcW w:w="2337" w:type="dxa"/>
            <w:tcBorders>
              <w:top w:val="nil"/>
              <w:left w:val="nil"/>
              <w:bottom w:val="single" w:sz="8" w:space="0" w:color="auto"/>
              <w:right w:val="single" w:sz="8" w:space="0" w:color="auto"/>
            </w:tcBorders>
            <w:shd w:val="clear" w:color="auto" w:fill="auto"/>
            <w:vAlign w:val="center"/>
            <w:hideMark/>
          </w:tcPr>
          <w:p w14:paraId="55A9537A" w14:textId="77777777" w:rsidR="00AE13E3" w:rsidRPr="003E79B0" w:rsidRDefault="00AE13E3" w:rsidP="003E79B0">
            <w:pPr>
              <w:rPr>
                <w:color w:val="000000"/>
                <w:sz w:val="28"/>
                <w:szCs w:val="28"/>
              </w:rPr>
            </w:pPr>
            <w:r w:rsidRPr="003E79B0">
              <w:rPr>
                <w:color w:val="000000"/>
                <w:sz w:val="28"/>
                <w:szCs w:val="28"/>
              </w:rPr>
              <w:t>Работа с журналистами во время мероприятия</w:t>
            </w:r>
          </w:p>
        </w:tc>
        <w:tc>
          <w:tcPr>
            <w:tcW w:w="1320" w:type="dxa"/>
            <w:vMerge/>
            <w:tcBorders>
              <w:left w:val="nil"/>
              <w:right w:val="single" w:sz="8" w:space="0" w:color="auto"/>
            </w:tcBorders>
            <w:shd w:val="clear" w:color="auto" w:fill="auto"/>
            <w:vAlign w:val="center"/>
            <w:hideMark/>
          </w:tcPr>
          <w:p w14:paraId="5BF448DC" w14:textId="68AF53EC"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459BFC15" w14:textId="3A6E29D9"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C229B8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6B47097" w14:textId="77777777" w:rsidR="00AE13E3" w:rsidRPr="003E79B0" w:rsidRDefault="00AE13E3" w:rsidP="003E79B0">
            <w:pPr>
              <w:rPr>
                <w:b/>
                <w:bCs/>
                <w:i/>
                <w:iCs/>
                <w:color w:val="1F497D"/>
                <w:sz w:val="28"/>
                <w:szCs w:val="28"/>
              </w:rPr>
            </w:pPr>
          </w:p>
        </w:tc>
      </w:tr>
      <w:tr w:rsidR="00AE13E3" w:rsidRPr="003E79B0" w14:paraId="73874EAD" w14:textId="77777777" w:rsidTr="006376F3">
        <w:trPr>
          <w:trHeight w:val="980"/>
        </w:trPr>
        <w:tc>
          <w:tcPr>
            <w:tcW w:w="1149" w:type="dxa"/>
            <w:vMerge/>
            <w:tcBorders>
              <w:top w:val="nil"/>
              <w:left w:val="single" w:sz="12" w:space="0" w:color="auto"/>
              <w:bottom w:val="nil"/>
              <w:right w:val="single" w:sz="12" w:space="0" w:color="auto"/>
            </w:tcBorders>
            <w:vAlign w:val="center"/>
            <w:hideMark/>
          </w:tcPr>
          <w:p w14:paraId="6582C055"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4197CC8" w14:textId="77777777" w:rsidR="00AE13E3" w:rsidRPr="003E79B0" w:rsidRDefault="00AE13E3" w:rsidP="003E79B0">
            <w:pPr>
              <w:jc w:val="right"/>
              <w:rPr>
                <w:color w:val="000000"/>
                <w:sz w:val="28"/>
                <w:szCs w:val="28"/>
              </w:rPr>
            </w:pPr>
            <w:r w:rsidRPr="003E79B0">
              <w:rPr>
                <w:color w:val="000000"/>
                <w:sz w:val="28"/>
                <w:szCs w:val="28"/>
              </w:rPr>
              <w:t>15</w:t>
            </w:r>
          </w:p>
        </w:tc>
        <w:tc>
          <w:tcPr>
            <w:tcW w:w="2337" w:type="dxa"/>
            <w:tcBorders>
              <w:top w:val="nil"/>
              <w:left w:val="nil"/>
              <w:bottom w:val="single" w:sz="8" w:space="0" w:color="auto"/>
              <w:right w:val="single" w:sz="8" w:space="0" w:color="auto"/>
            </w:tcBorders>
            <w:shd w:val="clear" w:color="auto" w:fill="auto"/>
            <w:vAlign w:val="center"/>
            <w:hideMark/>
          </w:tcPr>
          <w:p w14:paraId="40D4E0D1" w14:textId="77777777" w:rsidR="00AE13E3" w:rsidRPr="003E79B0" w:rsidRDefault="00AE13E3" w:rsidP="003E79B0">
            <w:pPr>
              <w:rPr>
                <w:color w:val="000000"/>
                <w:sz w:val="28"/>
                <w:szCs w:val="28"/>
              </w:rPr>
            </w:pPr>
            <w:proofErr w:type="spellStart"/>
            <w:r w:rsidRPr="003E79B0">
              <w:rPr>
                <w:color w:val="000000"/>
                <w:sz w:val="28"/>
                <w:szCs w:val="28"/>
              </w:rPr>
              <w:t>Follow</w:t>
            </w:r>
            <w:proofErr w:type="spellEnd"/>
            <w:r w:rsidRPr="003E79B0">
              <w:rPr>
                <w:color w:val="000000"/>
                <w:sz w:val="28"/>
                <w:szCs w:val="28"/>
              </w:rPr>
              <w:t xml:space="preserve"> </w:t>
            </w:r>
            <w:proofErr w:type="spellStart"/>
            <w:r w:rsidRPr="003E79B0">
              <w:rPr>
                <w:color w:val="000000"/>
                <w:sz w:val="28"/>
                <w:szCs w:val="28"/>
              </w:rPr>
              <w:t>up</w:t>
            </w:r>
            <w:proofErr w:type="spellEnd"/>
            <w:r w:rsidRPr="003E79B0">
              <w:rPr>
                <w:color w:val="000000"/>
                <w:sz w:val="28"/>
                <w:szCs w:val="28"/>
              </w:rPr>
              <w:t xml:space="preserve"> по итогам мероприятия (рассылка пост-релиза, отбор фотографий, </w:t>
            </w:r>
            <w:proofErr w:type="spellStart"/>
            <w:r w:rsidRPr="003E79B0">
              <w:rPr>
                <w:color w:val="000000"/>
                <w:sz w:val="28"/>
                <w:szCs w:val="28"/>
              </w:rPr>
              <w:t>обзвон</w:t>
            </w:r>
            <w:proofErr w:type="spellEnd"/>
            <w:r w:rsidRPr="003E79B0">
              <w:rPr>
                <w:color w:val="000000"/>
                <w:sz w:val="28"/>
                <w:szCs w:val="28"/>
              </w:rPr>
              <w:t>)</w:t>
            </w:r>
          </w:p>
        </w:tc>
        <w:tc>
          <w:tcPr>
            <w:tcW w:w="1320" w:type="dxa"/>
            <w:vMerge/>
            <w:tcBorders>
              <w:left w:val="nil"/>
              <w:right w:val="single" w:sz="8" w:space="0" w:color="auto"/>
            </w:tcBorders>
            <w:shd w:val="clear" w:color="auto" w:fill="auto"/>
            <w:vAlign w:val="center"/>
            <w:hideMark/>
          </w:tcPr>
          <w:p w14:paraId="41C19BCD" w14:textId="3B6E0C7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3B82D433" w14:textId="66DD4F1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2513825E"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787D21D1" w14:textId="77777777" w:rsidR="00AE13E3" w:rsidRPr="003E79B0" w:rsidRDefault="00AE13E3" w:rsidP="003E79B0">
            <w:pPr>
              <w:rPr>
                <w:b/>
                <w:bCs/>
                <w:i/>
                <w:iCs/>
                <w:color w:val="1F497D"/>
                <w:sz w:val="28"/>
                <w:szCs w:val="28"/>
              </w:rPr>
            </w:pPr>
          </w:p>
        </w:tc>
      </w:tr>
      <w:tr w:rsidR="00AE13E3" w:rsidRPr="003E79B0" w14:paraId="79A3BAAB" w14:textId="77777777" w:rsidTr="006376F3">
        <w:trPr>
          <w:trHeight w:val="500"/>
        </w:trPr>
        <w:tc>
          <w:tcPr>
            <w:tcW w:w="1149" w:type="dxa"/>
            <w:vMerge/>
            <w:tcBorders>
              <w:top w:val="nil"/>
              <w:left w:val="single" w:sz="12" w:space="0" w:color="auto"/>
              <w:bottom w:val="nil"/>
              <w:right w:val="single" w:sz="12" w:space="0" w:color="auto"/>
            </w:tcBorders>
            <w:vAlign w:val="center"/>
            <w:hideMark/>
          </w:tcPr>
          <w:p w14:paraId="28E23783"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9786F64" w14:textId="77777777" w:rsidR="00AE13E3" w:rsidRPr="003E79B0" w:rsidRDefault="00AE13E3" w:rsidP="003E79B0">
            <w:pPr>
              <w:jc w:val="right"/>
              <w:rPr>
                <w:color w:val="000000"/>
                <w:sz w:val="28"/>
                <w:szCs w:val="28"/>
              </w:rPr>
            </w:pPr>
            <w:r w:rsidRPr="003E79B0">
              <w:rPr>
                <w:color w:val="000000"/>
                <w:sz w:val="28"/>
                <w:szCs w:val="28"/>
              </w:rPr>
              <w:t>16</w:t>
            </w:r>
          </w:p>
        </w:tc>
        <w:tc>
          <w:tcPr>
            <w:tcW w:w="2337" w:type="dxa"/>
            <w:tcBorders>
              <w:top w:val="nil"/>
              <w:left w:val="nil"/>
              <w:bottom w:val="single" w:sz="8" w:space="0" w:color="auto"/>
              <w:right w:val="single" w:sz="8" w:space="0" w:color="auto"/>
            </w:tcBorders>
            <w:shd w:val="clear" w:color="auto" w:fill="auto"/>
            <w:vAlign w:val="center"/>
            <w:hideMark/>
          </w:tcPr>
          <w:p w14:paraId="6C55F7C9" w14:textId="77777777" w:rsidR="00AE13E3" w:rsidRPr="003E79B0" w:rsidRDefault="00AE13E3" w:rsidP="003E79B0">
            <w:pPr>
              <w:rPr>
                <w:color w:val="000000"/>
                <w:sz w:val="28"/>
                <w:szCs w:val="28"/>
              </w:rPr>
            </w:pPr>
            <w:r w:rsidRPr="003E79B0">
              <w:rPr>
                <w:color w:val="000000"/>
                <w:sz w:val="28"/>
                <w:szCs w:val="28"/>
              </w:rPr>
              <w:t xml:space="preserve">Отчет </w:t>
            </w:r>
          </w:p>
        </w:tc>
        <w:tc>
          <w:tcPr>
            <w:tcW w:w="1320" w:type="dxa"/>
            <w:vMerge/>
            <w:tcBorders>
              <w:left w:val="nil"/>
              <w:bottom w:val="single" w:sz="8" w:space="0" w:color="auto"/>
              <w:right w:val="single" w:sz="8" w:space="0" w:color="auto"/>
            </w:tcBorders>
            <w:shd w:val="clear" w:color="auto" w:fill="auto"/>
            <w:vAlign w:val="center"/>
            <w:hideMark/>
          </w:tcPr>
          <w:p w14:paraId="390FDD85" w14:textId="130A3EEE" w:rsidR="00AE13E3" w:rsidRPr="003E79B0" w:rsidRDefault="00AE13E3" w:rsidP="003E79B0">
            <w:pPr>
              <w:jc w:val="center"/>
              <w:rPr>
                <w:color w:val="000000"/>
                <w:sz w:val="28"/>
                <w:szCs w:val="28"/>
              </w:rPr>
            </w:pPr>
          </w:p>
        </w:tc>
        <w:tc>
          <w:tcPr>
            <w:tcW w:w="992" w:type="dxa"/>
            <w:vMerge/>
            <w:tcBorders>
              <w:left w:val="nil"/>
              <w:bottom w:val="single" w:sz="8" w:space="0" w:color="auto"/>
              <w:right w:val="single" w:sz="8" w:space="0" w:color="auto"/>
            </w:tcBorders>
            <w:shd w:val="clear" w:color="auto" w:fill="auto"/>
            <w:vAlign w:val="center"/>
            <w:hideMark/>
          </w:tcPr>
          <w:p w14:paraId="30B208C4" w14:textId="7188A72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39070BB0"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5E583986" w14:textId="77777777" w:rsidR="00AE13E3" w:rsidRPr="003E79B0" w:rsidRDefault="00AE13E3" w:rsidP="003E79B0">
            <w:pPr>
              <w:rPr>
                <w:b/>
                <w:bCs/>
                <w:i/>
                <w:iCs/>
                <w:color w:val="1F497D"/>
                <w:sz w:val="28"/>
                <w:szCs w:val="28"/>
              </w:rPr>
            </w:pPr>
          </w:p>
        </w:tc>
      </w:tr>
      <w:tr w:rsidR="003E79B0" w:rsidRPr="003E79B0" w14:paraId="7611156C"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93D2F0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5B41F197"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0BDE03BA" w14:textId="77777777" w:rsidR="003E79B0" w:rsidRPr="003E79B0" w:rsidRDefault="003E79B0" w:rsidP="003E79B0">
            <w:pPr>
              <w:rPr>
                <w:color w:val="FFFFFF"/>
                <w:sz w:val="28"/>
                <w:szCs w:val="28"/>
              </w:rPr>
            </w:pPr>
            <w:r w:rsidRPr="003E79B0">
              <w:rPr>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F41B030" w14:textId="77777777" w:rsidR="003E79B0" w:rsidRPr="003E79B0" w:rsidRDefault="003E79B0" w:rsidP="003E79B0">
            <w:pPr>
              <w:rPr>
                <w:b/>
                <w:bCs/>
                <w:i/>
                <w:iCs/>
                <w:color w:val="1F497D"/>
                <w:sz w:val="28"/>
                <w:szCs w:val="28"/>
              </w:rPr>
            </w:pPr>
          </w:p>
        </w:tc>
      </w:tr>
      <w:tr w:rsidR="003E79B0" w:rsidRPr="003E79B0" w14:paraId="2925BBD3"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086FD75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A49E89" w14:textId="77777777" w:rsidR="003E79B0" w:rsidRPr="003E79B0" w:rsidRDefault="003E79B0" w:rsidP="003E79B0">
            <w:pPr>
              <w:jc w:val="right"/>
              <w:rPr>
                <w:color w:val="000000"/>
                <w:sz w:val="28"/>
                <w:szCs w:val="28"/>
              </w:rPr>
            </w:pPr>
            <w:r w:rsidRPr="003E79B0">
              <w:rPr>
                <w:color w:val="000000"/>
                <w:sz w:val="28"/>
                <w:szCs w:val="28"/>
              </w:rPr>
              <w:t>17</w:t>
            </w:r>
          </w:p>
        </w:tc>
        <w:tc>
          <w:tcPr>
            <w:tcW w:w="2337" w:type="dxa"/>
            <w:tcBorders>
              <w:top w:val="nil"/>
              <w:left w:val="nil"/>
              <w:bottom w:val="single" w:sz="8" w:space="0" w:color="auto"/>
              <w:right w:val="single" w:sz="8" w:space="0" w:color="auto"/>
            </w:tcBorders>
            <w:shd w:val="clear" w:color="auto" w:fill="auto"/>
            <w:vAlign w:val="center"/>
            <w:hideMark/>
          </w:tcPr>
          <w:p w14:paraId="5762D29F" w14:textId="77777777" w:rsidR="003E79B0" w:rsidRPr="003E79B0" w:rsidRDefault="003E79B0" w:rsidP="003E79B0">
            <w:pPr>
              <w:rPr>
                <w:color w:val="000000"/>
                <w:sz w:val="28"/>
                <w:szCs w:val="28"/>
              </w:rPr>
            </w:pPr>
            <w:r w:rsidRPr="003E79B0">
              <w:rPr>
                <w:color w:val="000000"/>
                <w:sz w:val="28"/>
                <w:szCs w:val="28"/>
              </w:rPr>
              <w:t xml:space="preserve">Фотосъемка </w:t>
            </w:r>
          </w:p>
        </w:tc>
        <w:tc>
          <w:tcPr>
            <w:tcW w:w="1320" w:type="dxa"/>
            <w:tcBorders>
              <w:top w:val="nil"/>
              <w:left w:val="nil"/>
              <w:bottom w:val="single" w:sz="8" w:space="0" w:color="auto"/>
              <w:right w:val="single" w:sz="8" w:space="0" w:color="auto"/>
            </w:tcBorders>
            <w:shd w:val="clear" w:color="auto" w:fill="auto"/>
            <w:vAlign w:val="center"/>
            <w:hideMark/>
          </w:tcPr>
          <w:p w14:paraId="05370A56"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B94404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1730F7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624B44C" w14:textId="77777777" w:rsidR="003E79B0" w:rsidRPr="003E79B0" w:rsidRDefault="003E79B0" w:rsidP="003E79B0">
            <w:pPr>
              <w:rPr>
                <w:b/>
                <w:bCs/>
                <w:i/>
                <w:iCs/>
                <w:color w:val="1F497D"/>
                <w:sz w:val="28"/>
                <w:szCs w:val="28"/>
              </w:rPr>
            </w:pPr>
          </w:p>
        </w:tc>
      </w:tr>
      <w:tr w:rsidR="003E79B0" w:rsidRPr="003E79B0" w14:paraId="1CA54E9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27A35CEE"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130D0AE" w14:textId="77777777" w:rsidR="003E79B0" w:rsidRPr="003E79B0" w:rsidRDefault="003E79B0" w:rsidP="003E79B0">
            <w:pPr>
              <w:jc w:val="right"/>
              <w:rPr>
                <w:color w:val="000000"/>
                <w:sz w:val="28"/>
                <w:szCs w:val="28"/>
              </w:rPr>
            </w:pPr>
            <w:r w:rsidRPr="003E79B0">
              <w:rPr>
                <w:color w:val="000000"/>
                <w:sz w:val="28"/>
                <w:szCs w:val="28"/>
              </w:rPr>
              <w:t>18</w:t>
            </w:r>
          </w:p>
        </w:tc>
        <w:tc>
          <w:tcPr>
            <w:tcW w:w="2337" w:type="dxa"/>
            <w:tcBorders>
              <w:top w:val="nil"/>
              <w:left w:val="nil"/>
              <w:bottom w:val="single" w:sz="8" w:space="0" w:color="auto"/>
              <w:right w:val="single" w:sz="8" w:space="0" w:color="auto"/>
            </w:tcBorders>
            <w:shd w:val="clear" w:color="auto" w:fill="auto"/>
            <w:vAlign w:val="center"/>
            <w:hideMark/>
          </w:tcPr>
          <w:p w14:paraId="08C28239" w14:textId="77777777" w:rsidR="003E79B0" w:rsidRPr="003E79B0" w:rsidRDefault="003E79B0" w:rsidP="003E79B0">
            <w:pPr>
              <w:rPr>
                <w:color w:val="000000"/>
                <w:sz w:val="28"/>
                <w:szCs w:val="28"/>
              </w:rPr>
            </w:pPr>
            <w:r w:rsidRPr="003E79B0">
              <w:rPr>
                <w:color w:val="000000"/>
                <w:sz w:val="28"/>
                <w:szCs w:val="28"/>
              </w:rPr>
              <w:t xml:space="preserve">Обработка фотографии </w:t>
            </w:r>
          </w:p>
        </w:tc>
        <w:tc>
          <w:tcPr>
            <w:tcW w:w="1320" w:type="dxa"/>
            <w:tcBorders>
              <w:top w:val="nil"/>
              <w:left w:val="nil"/>
              <w:bottom w:val="single" w:sz="8" w:space="0" w:color="auto"/>
              <w:right w:val="single" w:sz="8" w:space="0" w:color="auto"/>
            </w:tcBorders>
            <w:shd w:val="clear" w:color="auto" w:fill="auto"/>
            <w:vAlign w:val="center"/>
            <w:hideMark/>
          </w:tcPr>
          <w:p w14:paraId="290A8479"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1388DF8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04F472D9"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0E6ADC6" w14:textId="77777777" w:rsidR="003E79B0" w:rsidRPr="003E79B0" w:rsidRDefault="003E79B0" w:rsidP="003E79B0">
            <w:pPr>
              <w:rPr>
                <w:b/>
                <w:bCs/>
                <w:i/>
                <w:iCs/>
                <w:color w:val="1F497D"/>
                <w:sz w:val="28"/>
                <w:szCs w:val="28"/>
              </w:rPr>
            </w:pPr>
          </w:p>
        </w:tc>
      </w:tr>
      <w:tr w:rsidR="003E79B0" w:rsidRPr="003E79B0" w14:paraId="391CB1FD"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CC4992D"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D350E2A" w14:textId="77777777" w:rsidR="003E79B0" w:rsidRPr="003E79B0" w:rsidRDefault="003E79B0" w:rsidP="003E79B0">
            <w:pPr>
              <w:jc w:val="right"/>
              <w:rPr>
                <w:color w:val="000000"/>
                <w:sz w:val="28"/>
                <w:szCs w:val="28"/>
              </w:rPr>
            </w:pPr>
            <w:r w:rsidRPr="003E79B0">
              <w:rPr>
                <w:color w:val="000000"/>
                <w:sz w:val="28"/>
                <w:szCs w:val="28"/>
              </w:rPr>
              <w:t>19</w:t>
            </w:r>
          </w:p>
        </w:tc>
        <w:tc>
          <w:tcPr>
            <w:tcW w:w="2337" w:type="dxa"/>
            <w:tcBorders>
              <w:top w:val="nil"/>
              <w:left w:val="nil"/>
              <w:bottom w:val="single" w:sz="8" w:space="0" w:color="auto"/>
              <w:right w:val="single" w:sz="8" w:space="0" w:color="auto"/>
            </w:tcBorders>
            <w:shd w:val="clear" w:color="auto" w:fill="auto"/>
            <w:vAlign w:val="center"/>
            <w:hideMark/>
          </w:tcPr>
          <w:p w14:paraId="276D51A7" w14:textId="77777777" w:rsidR="003E79B0" w:rsidRPr="003E79B0" w:rsidRDefault="003E79B0" w:rsidP="003E79B0">
            <w:pPr>
              <w:rPr>
                <w:color w:val="000000"/>
                <w:sz w:val="28"/>
                <w:szCs w:val="28"/>
              </w:rPr>
            </w:pPr>
            <w:r w:rsidRPr="003E79B0">
              <w:rPr>
                <w:color w:val="000000"/>
                <w:sz w:val="28"/>
                <w:szCs w:val="28"/>
              </w:rPr>
              <w:t xml:space="preserve">Световое оборудование </w:t>
            </w:r>
          </w:p>
        </w:tc>
        <w:tc>
          <w:tcPr>
            <w:tcW w:w="1320" w:type="dxa"/>
            <w:tcBorders>
              <w:top w:val="nil"/>
              <w:left w:val="nil"/>
              <w:bottom w:val="single" w:sz="8" w:space="0" w:color="auto"/>
              <w:right w:val="single" w:sz="8" w:space="0" w:color="auto"/>
            </w:tcBorders>
            <w:shd w:val="clear" w:color="auto" w:fill="auto"/>
            <w:vAlign w:val="center"/>
            <w:hideMark/>
          </w:tcPr>
          <w:p w14:paraId="27E238D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CAAE99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3D0381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5605D72D" w14:textId="77777777" w:rsidR="003E79B0" w:rsidRPr="003E79B0" w:rsidRDefault="003E79B0" w:rsidP="003E79B0">
            <w:pPr>
              <w:rPr>
                <w:b/>
                <w:bCs/>
                <w:i/>
                <w:iCs/>
                <w:color w:val="1F497D"/>
                <w:sz w:val="28"/>
                <w:szCs w:val="28"/>
              </w:rPr>
            </w:pPr>
          </w:p>
        </w:tc>
      </w:tr>
      <w:tr w:rsidR="003E79B0" w:rsidRPr="003E79B0" w14:paraId="262998D9"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CE50C2E" w14:textId="77777777" w:rsidR="003E79B0" w:rsidRPr="003E79B0" w:rsidRDefault="003E79B0" w:rsidP="003E79B0">
            <w:pPr>
              <w:rPr>
                <w:b/>
                <w:bCs/>
                <w:color w:val="000000"/>
                <w:sz w:val="28"/>
                <w:szCs w:val="28"/>
              </w:rPr>
            </w:pPr>
          </w:p>
        </w:tc>
        <w:tc>
          <w:tcPr>
            <w:tcW w:w="498" w:type="dxa"/>
            <w:tcBorders>
              <w:top w:val="nil"/>
              <w:left w:val="nil"/>
              <w:bottom w:val="nil"/>
              <w:right w:val="single" w:sz="8" w:space="0" w:color="auto"/>
            </w:tcBorders>
            <w:shd w:val="clear" w:color="auto" w:fill="auto"/>
            <w:vAlign w:val="bottom"/>
            <w:hideMark/>
          </w:tcPr>
          <w:p w14:paraId="1A110F50" w14:textId="77777777" w:rsidR="003E79B0" w:rsidRPr="003E79B0" w:rsidRDefault="003E79B0" w:rsidP="003E79B0">
            <w:pPr>
              <w:jc w:val="right"/>
              <w:rPr>
                <w:color w:val="000000"/>
                <w:sz w:val="28"/>
                <w:szCs w:val="28"/>
              </w:rPr>
            </w:pPr>
            <w:r w:rsidRPr="003E79B0">
              <w:rPr>
                <w:color w:val="000000"/>
                <w:sz w:val="28"/>
                <w:szCs w:val="28"/>
              </w:rPr>
              <w:t>20</w:t>
            </w:r>
          </w:p>
        </w:tc>
        <w:tc>
          <w:tcPr>
            <w:tcW w:w="2337" w:type="dxa"/>
            <w:tcBorders>
              <w:top w:val="nil"/>
              <w:left w:val="nil"/>
              <w:bottom w:val="single" w:sz="12" w:space="0" w:color="auto"/>
              <w:right w:val="single" w:sz="8" w:space="0" w:color="auto"/>
            </w:tcBorders>
            <w:shd w:val="clear" w:color="auto" w:fill="auto"/>
            <w:vAlign w:val="center"/>
            <w:hideMark/>
          </w:tcPr>
          <w:p w14:paraId="1B85384C" w14:textId="77777777" w:rsidR="003E79B0" w:rsidRPr="003E79B0" w:rsidRDefault="003E79B0" w:rsidP="003E79B0">
            <w:pPr>
              <w:rPr>
                <w:color w:val="000000"/>
                <w:sz w:val="28"/>
                <w:szCs w:val="28"/>
              </w:rPr>
            </w:pPr>
            <w:r w:rsidRPr="003E79B0">
              <w:rPr>
                <w:color w:val="000000"/>
                <w:sz w:val="28"/>
                <w:szCs w:val="28"/>
              </w:rPr>
              <w:t xml:space="preserve">Гример </w:t>
            </w:r>
          </w:p>
        </w:tc>
        <w:tc>
          <w:tcPr>
            <w:tcW w:w="1320" w:type="dxa"/>
            <w:tcBorders>
              <w:top w:val="nil"/>
              <w:left w:val="nil"/>
              <w:bottom w:val="single" w:sz="12" w:space="0" w:color="auto"/>
              <w:right w:val="single" w:sz="8" w:space="0" w:color="auto"/>
            </w:tcBorders>
            <w:shd w:val="clear" w:color="auto" w:fill="auto"/>
            <w:vAlign w:val="center"/>
            <w:hideMark/>
          </w:tcPr>
          <w:p w14:paraId="60CD72FB"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12" w:space="0" w:color="auto"/>
              <w:right w:val="single" w:sz="8" w:space="0" w:color="auto"/>
            </w:tcBorders>
            <w:shd w:val="clear" w:color="auto" w:fill="auto"/>
            <w:vAlign w:val="center"/>
            <w:hideMark/>
          </w:tcPr>
          <w:p w14:paraId="44C0E9F0"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12" w:space="0" w:color="auto"/>
              <w:right w:val="single" w:sz="12" w:space="0" w:color="000000"/>
            </w:tcBorders>
            <w:shd w:val="clear" w:color="auto" w:fill="auto"/>
            <w:vAlign w:val="center"/>
            <w:hideMark/>
          </w:tcPr>
          <w:p w14:paraId="37DB8576"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7B9BE192" w14:textId="77777777" w:rsidR="003E79B0" w:rsidRPr="003E79B0" w:rsidRDefault="003E79B0" w:rsidP="003E79B0">
            <w:pPr>
              <w:rPr>
                <w:b/>
                <w:bCs/>
                <w:i/>
                <w:iCs/>
                <w:color w:val="1F497D"/>
                <w:sz w:val="28"/>
                <w:szCs w:val="28"/>
              </w:rPr>
            </w:pPr>
          </w:p>
        </w:tc>
      </w:tr>
      <w:tr w:rsidR="003E79B0" w:rsidRPr="003E79B0" w14:paraId="7F3C1415" w14:textId="77777777" w:rsidTr="003E79B0">
        <w:trPr>
          <w:trHeight w:val="2740"/>
        </w:trPr>
        <w:tc>
          <w:tcPr>
            <w:tcW w:w="1149" w:type="dxa"/>
            <w:tcBorders>
              <w:top w:val="nil"/>
              <w:left w:val="single" w:sz="12" w:space="0" w:color="auto"/>
              <w:bottom w:val="single" w:sz="12" w:space="0" w:color="auto"/>
              <w:right w:val="single" w:sz="12" w:space="0" w:color="auto"/>
            </w:tcBorders>
            <w:shd w:val="clear" w:color="auto" w:fill="auto"/>
            <w:vAlign w:val="bottom"/>
            <w:hideMark/>
          </w:tcPr>
          <w:p w14:paraId="24D98B95" w14:textId="77777777" w:rsidR="003E79B0" w:rsidRPr="003E79B0" w:rsidRDefault="003E79B0" w:rsidP="003E79B0">
            <w:pPr>
              <w:rPr>
                <w:b/>
                <w:bCs/>
                <w:color w:val="000000"/>
                <w:sz w:val="24"/>
                <w:szCs w:val="24"/>
              </w:rPr>
            </w:pPr>
            <w:r w:rsidRPr="003E79B0">
              <w:rPr>
                <w:b/>
                <w:bCs/>
                <w:color w:val="000000"/>
                <w:sz w:val="24"/>
                <w:szCs w:val="24"/>
              </w:rPr>
              <w:lastRenderedPageBreak/>
              <w:t>Качество работ (услуг) и (или) квалификация участника закупки</w:t>
            </w:r>
          </w:p>
        </w:tc>
        <w:tc>
          <w:tcPr>
            <w:tcW w:w="5147" w:type="dxa"/>
            <w:gridSpan w:val="4"/>
            <w:tcBorders>
              <w:top w:val="single" w:sz="12" w:space="0" w:color="auto"/>
              <w:left w:val="nil"/>
              <w:bottom w:val="single" w:sz="12" w:space="0" w:color="auto"/>
              <w:right w:val="single" w:sz="12" w:space="0" w:color="000000"/>
            </w:tcBorders>
            <w:shd w:val="clear" w:color="auto" w:fill="auto"/>
            <w:vAlign w:val="center"/>
            <w:hideMark/>
          </w:tcPr>
          <w:p w14:paraId="48CCA94C" w14:textId="77777777" w:rsidR="003E79B0" w:rsidRPr="003E79B0" w:rsidRDefault="003E79B0" w:rsidP="003E79B0">
            <w:pPr>
              <w:jc w:val="center"/>
              <w:rPr>
                <w:color w:val="000000"/>
                <w:sz w:val="28"/>
                <w:szCs w:val="28"/>
              </w:rPr>
            </w:pPr>
            <w:r w:rsidRPr="003E79B0">
              <w:rPr>
                <w:color w:val="000000"/>
                <w:sz w:val="28"/>
                <w:szCs w:val="28"/>
              </w:rPr>
              <w:t>есть (кол-во листов)</w:t>
            </w:r>
          </w:p>
        </w:tc>
        <w:tc>
          <w:tcPr>
            <w:tcW w:w="1515" w:type="dxa"/>
            <w:tcBorders>
              <w:top w:val="nil"/>
              <w:left w:val="single" w:sz="12" w:space="0" w:color="auto"/>
              <w:bottom w:val="single" w:sz="12" w:space="0" w:color="auto"/>
              <w:right w:val="nil"/>
            </w:tcBorders>
            <w:shd w:val="clear" w:color="auto" w:fill="auto"/>
            <w:noWrap/>
            <w:vAlign w:val="bottom"/>
            <w:hideMark/>
          </w:tcPr>
          <w:p w14:paraId="6E879E1A"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560" w:type="dxa"/>
            <w:tcBorders>
              <w:top w:val="nil"/>
              <w:left w:val="nil"/>
              <w:bottom w:val="single" w:sz="12" w:space="0" w:color="auto"/>
              <w:right w:val="single" w:sz="12" w:space="0" w:color="auto"/>
            </w:tcBorders>
            <w:shd w:val="clear" w:color="auto" w:fill="auto"/>
            <w:noWrap/>
            <w:vAlign w:val="bottom"/>
            <w:hideMark/>
          </w:tcPr>
          <w:p w14:paraId="63C92EF3"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295" w:type="dxa"/>
            <w:tcBorders>
              <w:top w:val="nil"/>
              <w:left w:val="nil"/>
              <w:bottom w:val="single" w:sz="12" w:space="0" w:color="auto"/>
              <w:right w:val="single" w:sz="12" w:space="0" w:color="auto"/>
            </w:tcBorders>
            <w:shd w:val="clear" w:color="auto" w:fill="auto"/>
            <w:vAlign w:val="bottom"/>
            <w:hideMark/>
          </w:tcPr>
          <w:p w14:paraId="381B0282" w14:textId="77777777" w:rsidR="003E79B0" w:rsidRPr="003E79B0" w:rsidRDefault="003E79B0" w:rsidP="003E79B0">
            <w:pPr>
              <w:rPr>
                <w:i/>
                <w:iCs/>
                <w:color w:val="1F497D"/>
                <w:sz w:val="24"/>
                <w:szCs w:val="24"/>
              </w:rPr>
            </w:pPr>
            <w:r w:rsidRPr="003E79B0">
              <w:rPr>
                <w:i/>
                <w:iCs/>
                <w:color w:val="1F497D"/>
                <w:sz w:val="24"/>
                <w:szCs w:val="24"/>
              </w:rPr>
              <w:t>Представлено в Приложениях № 2,  4 к предложению на участие в закупке</w:t>
            </w:r>
          </w:p>
        </w:tc>
      </w:tr>
    </w:tbl>
    <w:p w14:paraId="3F1C57BD" w14:textId="77777777" w:rsidR="00121D65" w:rsidRPr="00B63497" w:rsidRDefault="00121D65" w:rsidP="00121D65">
      <w:pPr>
        <w:pStyle w:val="aff"/>
        <w:rPr>
          <w:sz w:val="28"/>
          <w:szCs w:val="28"/>
          <w:lang w:val="ru-RU"/>
        </w:rPr>
      </w:pPr>
    </w:p>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8" w:name="_Toc292372138"/>
      <w:bookmarkStart w:id="359" w:name="_Toc321331741"/>
      <w:bookmarkStart w:id="360"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8"/>
      <w:bookmarkEnd w:id="359"/>
      <w:bookmarkEnd w:id="360"/>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w:t>
      </w:r>
      <w:r w:rsidRPr="00B63497">
        <w:rPr>
          <w:sz w:val="28"/>
          <w:szCs w:val="28"/>
          <w:lang w:val="ru-RU"/>
        </w:rPr>
        <w:lastRenderedPageBreak/>
        <w:t xml:space="preserve">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1" w:name="OLE_LINK98"/>
      <w:r w:rsidRPr="00B63497">
        <w:rPr>
          <w:b/>
          <w:sz w:val="28"/>
          <w:szCs w:val="28"/>
        </w:rPr>
        <w:t>Участник закупки</w:t>
      </w:r>
      <w:bookmarkEnd w:id="36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lastRenderedPageBreak/>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2" w:name="_Toc366896205"/>
      <w:bookmarkStart w:id="363"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Default="003E6B82" w:rsidP="00773C29">
      <w:pPr>
        <w:rPr>
          <w:b/>
          <w:kern w:val="28"/>
          <w:sz w:val="28"/>
          <w:szCs w:val="28"/>
          <w:vertAlign w:val="superscript"/>
          <w:lang w:eastAsia="x-none"/>
        </w:rPr>
      </w:pPr>
    </w:p>
    <w:p w14:paraId="5DFC4A3A" w14:textId="77777777" w:rsidR="00DD366E" w:rsidRDefault="00DD366E" w:rsidP="00773C29">
      <w:pPr>
        <w:rPr>
          <w:b/>
          <w:kern w:val="28"/>
          <w:sz w:val="28"/>
          <w:szCs w:val="28"/>
          <w:vertAlign w:val="superscript"/>
          <w:lang w:eastAsia="x-none"/>
        </w:rPr>
      </w:pPr>
    </w:p>
    <w:p w14:paraId="32B885C9" w14:textId="77777777" w:rsidR="00DD366E" w:rsidRDefault="00DD366E" w:rsidP="00773C29">
      <w:pPr>
        <w:rPr>
          <w:b/>
          <w:kern w:val="28"/>
          <w:sz w:val="28"/>
          <w:szCs w:val="28"/>
          <w:vertAlign w:val="superscript"/>
          <w:lang w:eastAsia="x-none"/>
        </w:rPr>
      </w:pPr>
    </w:p>
    <w:p w14:paraId="6BF14D61" w14:textId="77777777" w:rsidR="00DD366E" w:rsidRDefault="00DD366E" w:rsidP="00773C29">
      <w:pPr>
        <w:rPr>
          <w:b/>
          <w:kern w:val="28"/>
          <w:sz w:val="28"/>
          <w:szCs w:val="28"/>
          <w:vertAlign w:val="superscript"/>
          <w:lang w:eastAsia="x-none"/>
        </w:rPr>
      </w:pPr>
    </w:p>
    <w:p w14:paraId="23326884" w14:textId="77777777" w:rsidR="00DD366E" w:rsidRDefault="00DD366E" w:rsidP="00773C29">
      <w:pPr>
        <w:rPr>
          <w:b/>
          <w:kern w:val="28"/>
          <w:sz w:val="28"/>
          <w:szCs w:val="28"/>
          <w:vertAlign w:val="superscript"/>
          <w:lang w:eastAsia="x-none"/>
        </w:rPr>
      </w:pPr>
    </w:p>
    <w:p w14:paraId="5FE0678B" w14:textId="77777777" w:rsidR="00DD366E" w:rsidRDefault="00DD366E" w:rsidP="00773C29">
      <w:pPr>
        <w:rPr>
          <w:b/>
          <w:kern w:val="28"/>
          <w:sz w:val="28"/>
          <w:szCs w:val="28"/>
          <w:vertAlign w:val="superscript"/>
          <w:lang w:eastAsia="x-none"/>
        </w:rPr>
      </w:pPr>
    </w:p>
    <w:p w14:paraId="3EF1264C" w14:textId="77777777" w:rsidR="00DD366E" w:rsidRDefault="00DD366E" w:rsidP="00773C29">
      <w:pPr>
        <w:rPr>
          <w:b/>
          <w:kern w:val="28"/>
          <w:sz w:val="28"/>
          <w:szCs w:val="28"/>
          <w:vertAlign w:val="superscript"/>
          <w:lang w:eastAsia="x-none"/>
        </w:rPr>
      </w:pPr>
    </w:p>
    <w:p w14:paraId="4457138A" w14:textId="77777777" w:rsidR="00DD366E" w:rsidRDefault="00DD366E" w:rsidP="00773C29">
      <w:pPr>
        <w:rPr>
          <w:b/>
          <w:kern w:val="28"/>
          <w:sz w:val="28"/>
          <w:szCs w:val="28"/>
          <w:vertAlign w:val="superscript"/>
          <w:lang w:eastAsia="x-none"/>
        </w:rPr>
      </w:pPr>
    </w:p>
    <w:p w14:paraId="5B957E7B" w14:textId="77777777" w:rsidR="00DD366E" w:rsidRDefault="00DD366E" w:rsidP="00773C29">
      <w:pPr>
        <w:rPr>
          <w:b/>
          <w:kern w:val="28"/>
          <w:sz w:val="28"/>
          <w:szCs w:val="28"/>
          <w:vertAlign w:val="superscript"/>
          <w:lang w:eastAsia="x-none"/>
        </w:rPr>
      </w:pPr>
    </w:p>
    <w:p w14:paraId="11221D5D" w14:textId="77777777" w:rsidR="00DD366E" w:rsidRDefault="00DD366E" w:rsidP="00773C29">
      <w:pPr>
        <w:rPr>
          <w:b/>
          <w:kern w:val="28"/>
          <w:sz w:val="28"/>
          <w:szCs w:val="28"/>
          <w:vertAlign w:val="superscript"/>
          <w:lang w:eastAsia="x-none"/>
        </w:rPr>
      </w:pPr>
    </w:p>
    <w:p w14:paraId="64CD22BE" w14:textId="77777777" w:rsidR="00DD366E" w:rsidRDefault="00DD366E" w:rsidP="00773C29">
      <w:pPr>
        <w:rPr>
          <w:b/>
          <w:kern w:val="28"/>
          <w:sz w:val="28"/>
          <w:szCs w:val="28"/>
          <w:vertAlign w:val="superscript"/>
          <w:lang w:eastAsia="x-none"/>
        </w:rPr>
      </w:pPr>
    </w:p>
    <w:p w14:paraId="2CBAC870" w14:textId="77777777" w:rsidR="00DD366E" w:rsidRDefault="00DD366E" w:rsidP="00773C29">
      <w:pPr>
        <w:rPr>
          <w:b/>
          <w:kern w:val="28"/>
          <w:sz w:val="28"/>
          <w:szCs w:val="28"/>
          <w:vertAlign w:val="superscript"/>
          <w:lang w:eastAsia="x-none"/>
        </w:rPr>
      </w:pPr>
    </w:p>
    <w:p w14:paraId="14A83C5E" w14:textId="77777777" w:rsidR="00DD366E" w:rsidRDefault="00DD366E" w:rsidP="00773C29">
      <w:pPr>
        <w:rPr>
          <w:b/>
          <w:kern w:val="28"/>
          <w:sz w:val="28"/>
          <w:szCs w:val="28"/>
          <w:vertAlign w:val="superscript"/>
          <w:lang w:eastAsia="x-none"/>
        </w:rPr>
      </w:pPr>
    </w:p>
    <w:p w14:paraId="1520A729" w14:textId="77777777" w:rsidR="00DD366E" w:rsidRDefault="00DD366E" w:rsidP="00773C29">
      <w:pPr>
        <w:rPr>
          <w:b/>
          <w:kern w:val="28"/>
          <w:sz w:val="28"/>
          <w:szCs w:val="28"/>
          <w:vertAlign w:val="superscript"/>
          <w:lang w:eastAsia="x-none"/>
        </w:rPr>
      </w:pPr>
    </w:p>
    <w:p w14:paraId="20B98E89" w14:textId="77777777" w:rsidR="00DD366E" w:rsidRDefault="00DD366E" w:rsidP="00773C29">
      <w:pPr>
        <w:rPr>
          <w:b/>
          <w:kern w:val="28"/>
          <w:sz w:val="28"/>
          <w:szCs w:val="28"/>
          <w:vertAlign w:val="superscript"/>
          <w:lang w:eastAsia="x-none"/>
        </w:rPr>
      </w:pPr>
    </w:p>
    <w:p w14:paraId="099DF1EB" w14:textId="77777777" w:rsidR="00DD366E" w:rsidRDefault="00DD366E" w:rsidP="00773C29">
      <w:pPr>
        <w:rPr>
          <w:b/>
          <w:kern w:val="28"/>
          <w:sz w:val="28"/>
          <w:szCs w:val="28"/>
          <w:vertAlign w:val="superscript"/>
          <w:lang w:eastAsia="x-none"/>
        </w:rPr>
      </w:pPr>
    </w:p>
    <w:p w14:paraId="0B56772D" w14:textId="77777777" w:rsidR="00DD366E" w:rsidRDefault="00DD366E" w:rsidP="00773C29">
      <w:pPr>
        <w:rPr>
          <w:b/>
          <w:kern w:val="28"/>
          <w:sz w:val="28"/>
          <w:szCs w:val="28"/>
          <w:vertAlign w:val="superscript"/>
          <w:lang w:eastAsia="x-none"/>
        </w:rPr>
      </w:pPr>
    </w:p>
    <w:p w14:paraId="0F26B2AC" w14:textId="77777777" w:rsidR="00DD366E" w:rsidRDefault="00DD366E" w:rsidP="00773C29">
      <w:pPr>
        <w:rPr>
          <w:b/>
          <w:kern w:val="28"/>
          <w:sz w:val="28"/>
          <w:szCs w:val="28"/>
          <w:vertAlign w:val="superscript"/>
          <w:lang w:eastAsia="x-none"/>
        </w:rPr>
      </w:pPr>
    </w:p>
    <w:p w14:paraId="5AA1223C" w14:textId="77777777" w:rsidR="00DD366E" w:rsidRDefault="00DD366E" w:rsidP="00773C29">
      <w:pPr>
        <w:rPr>
          <w:b/>
          <w:kern w:val="28"/>
          <w:sz w:val="28"/>
          <w:szCs w:val="28"/>
          <w:vertAlign w:val="superscript"/>
          <w:lang w:eastAsia="x-none"/>
        </w:rPr>
      </w:pPr>
    </w:p>
    <w:p w14:paraId="72AB4903" w14:textId="77777777" w:rsidR="00DD366E" w:rsidRDefault="00DD366E" w:rsidP="00773C29">
      <w:pPr>
        <w:rPr>
          <w:b/>
          <w:kern w:val="28"/>
          <w:sz w:val="28"/>
          <w:szCs w:val="28"/>
          <w:vertAlign w:val="superscript"/>
          <w:lang w:eastAsia="x-none"/>
        </w:rPr>
      </w:pPr>
    </w:p>
    <w:p w14:paraId="301CE38A" w14:textId="77777777" w:rsidR="00DD366E" w:rsidRDefault="00DD366E" w:rsidP="00773C29">
      <w:pPr>
        <w:rPr>
          <w:b/>
          <w:kern w:val="28"/>
          <w:sz w:val="28"/>
          <w:szCs w:val="28"/>
          <w:vertAlign w:val="superscript"/>
          <w:lang w:eastAsia="x-none"/>
        </w:rPr>
      </w:pPr>
    </w:p>
    <w:p w14:paraId="5F51EAE4" w14:textId="77777777" w:rsidR="00DD366E" w:rsidRDefault="00DD366E" w:rsidP="00773C29">
      <w:pPr>
        <w:rPr>
          <w:b/>
          <w:kern w:val="28"/>
          <w:sz w:val="28"/>
          <w:szCs w:val="28"/>
          <w:vertAlign w:val="superscript"/>
          <w:lang w:eastAsia="x-none"/>
        </w:rPr>
      </w:pPr>
    </w:p>
    <w:p w14:paraId="64AD0AC9" w14:textId="77777777" w:rsidR="00DD366E" w:rsidRDefault="00DD366E" w:rsidP="00773C29">
      <w:pPr>
        <w:rPr>
          <w:b/>
          <w:kern w:val="28"/>
          <w:sz w:val="28"/>
          <w:szCs w:val="28"/>
          <w:vertAlign w:val="superscript"/>
          <w:lang w:eastAsia="x-none"/>
        </w:rPr>
      </w:pPr>
    </w:p>
    <w:p w14:paraId="5D83B8AE" w14:textId="77777777" w:rsidR="00DD366E" w:rsidRDefault="00DD366E" w:rsidP="00773C29">
      <w:pPr>
        <w:rPr>
          <w:b/>
          <w:kern w:val="28"/>
          <w:sz w:val="28"/>
          <w:szCs w:val="28"/>
          <w:vertAlign w:val="superscript"/>
          <w:lang w:eastAsia="x-none"/>
        </w:rPr>
      </w:pPr>
    </w:p>
    <w:p w14:paraId="2150C820" w14:textId="77777777" w:rsidR="00DD366E" w:rsidRDefault="00DD366E" w:rsidP="00773C29">
      <w:pPr>
        <w:rPr>
          <w:b/>
          <w:kern w:val="28"/>
          <w:sz w:val="28"/>
          <w:szCs w:val="28"/>
          <w:vertAlign w:val="superscript"/>
          <w:lang w:eastAsia="x-none"/>
        </w:rPr>
      </w:pPr>
    </w:p>
    <w:p w14:paraId="331A3018" w14:textId="77777777" w:rsidR="00DD366E" w:rsidRDefault="00DD366E" w:rsidP="00773C29">
      <w:pPr>
        <w:rPr>
          <w:b/>
          <w:kern w:val="28"/>
          <w:sz w:val="28"/>
          <w:szCs w:val="28"/>
          <w:vertAlign w:val="superscript"/>
          <w:lang w:eastAsia="x-none"/>
        </w:rPr>
      </w:pPr>
    </w:p>
    <w:p w14:paraId="0EB3D29A" w14:textId="77777777" w:rsidR="00DD366E" w:rsidRPr="00B63497" w:rsidRDefault="00DD366E"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t xml:space="preserve">ФОРМА 3. </w:t>
      </w:r>
      <w:r w:rsidR="00F23A29" w:rsidRPr="00B63497">
        <w:rPr>
          <w:sz w:val="28"/>
          <w:szCs w:val="28"/>
          <w:lang w:val="ru-RU"/>
        </w:rPr>
        <w:t>ПРЕДЛОЖЕНИЕ О ЦЕНЕ ДОГОВОРА</w:t>
      </w:r>
      <w:bookmarkEnd w:id="362"/>
      <w:bookmarkEnd w:id="363"/>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559"/>
        <w:gridCol w:w="1418"/>
        <w:gridCol w:w="992"/>
        <w:gridCol w:w="1560"/>
      </w:tblGrid>
      <w:tr w:rsidR="006167F6" w:rsidRPr="00B63497" w14:paraId="29A8BCDA" w14:textId="77777777" w:rsidTr="00DD366E">
        <w:trPr>
          <w:trHeight w:val="101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DD366E" w:rsidRPr="00B63497" w14:paraId="572C6614" w14:textId="77777777" w:rsidTr="00DD366E">
        <w:tc>
          <w:tcPr>
            <w:tcW w:w="567" w:type="dxa"/>
            <w:shd w:val="clear" w:color="auto" w:fill="D9D9D9"/>
            <w:vAlign w:val="center"/>
          </w:tcPr>
          <w:p w14:paraId="4961C293" w14:textId="77777777" w:rsidR="00DD366E" w:rsidRPr="00B63497" w:rsidRDefault="00DD366E" w:rsidP="006167F6">
            <w:pPr>
              <w:pStyle w:val="Paragraph"/>
              <w:spacing w:before="0" w:after="0"/>
              <w:ind w:firstLine="0"/>
              <w:jc w:val="center"/>
            </w:pPr>
          </w:p>
        </w:tc>
        <w:tc>
          <w:tcPr>
            <w:tcW w:w="2552" w:type="dxa"/>
            <w:shd w:val="clear" w:color="auto" w:fill="D9D9D9"/>
            <w:vAlign w:val="center"/>
          </w:tcPr>
          <w:p w14:paraId="467267E7" w14:textId="77777777" w:rsidR="00DD366E" w:rsidRPr="00B63497" w:rsidRDefault="00DD366E" w:rsidP="006167F6">
            <w:pPr>
              <w:pStyle w:val="Paragraph"/>
              <w:spacing w:before="0" w:after="0"/>
              <w:ind w:firstLine="0"/>
              <w:jc w:val="center"/>
            </w:pPr>
          </w:p>
        </w:tc>
        <w:tc>
          <w:tcPr>
            <w:tcW w:w="1417" w:type="dxa"/>
            <w:shd w:val="clear" w:color="auto" w:fill="D9D9D9"/>
            <w:vAlign w:val="center"/>
          </w:tcPr>
          <w:p w14:paraId="2E08F557" w14:textId="77777777" w:rsidR="00DD366E" w:rsidRPr="00B63497" w:rsidRDefault="00DD366E" w:rsidP="006167F6">
            <w:pPr>
              <w:pStyle w:val="Paragraph"/>
              <w:spacing w:before="0" w:after="0"/>
              <w:ind w:firstLine="0"/>
              <w:jc w:val="center"/>
            </w:pPr>
          </w:p>
        </w:tc>
        <w:tc>
          <w:tcPr>
            <w:tcW w:w="1559" w:type="dxa"/>
            <w:shd w:val="clear" w:color="auto" w:fill="D9D9D9"/>
            <w:vAlign w:val="center"/>
          </w:tcPr>
          <w:p w14:paraId="037F7764" w14:textId="3C6061FF" w:rsidR="00DD366E" w:rsidRPr="00DD366E" w:rsidRDefault="00DD366E" w:rsidP="006167F6">
            <w:pPr>
              <w:pStyle w:val="Paragraph"/>
              <w:spacing w:before="0" w:after="0"/>
              <w:ind w:firstLine="0"/>
              <w:jc w:val="center"/>
            </w:pPr>
            <w:r w:rsidRPr="00DD366E">
              <w:rPr>
                <w:b/>
                <w:bCs/>
              </w:rPr>
              <w:t>Менеджер проекта</w:t>
            </w:r>
          </w:p>
        </w:tc>
        <w:tc>
          <w:tcPr>
            <w:tcW w:w="1418" w:type="dxa"/>
            <w:shd w:val="clear" w:color="auto" w:fill="D9D9D9"/>
            <w:vAlign w:val="center"/>
          </w:tcPr>
          <w:p w14:paraId="36691C27" w14:textId="589C3832" w:rsidR="00DD366E" w:rsidRPr="00DD366E" w:rsidRDefault="00DD366E" w:rsidP="006167F6">
            <w:pPr>
              <w:pStyle w:val="Paragraph"/>
              <w:spacing w:before="0" w:after="0"/>
              <w:ind w:firstLine="0"/>
              <w:jc w:val="center"/>
              <w:rPr>
                <w:b/>
              </w:rPr>
            </w:pPr>
            <w:r w:rsidRPr="00DD366E">
              <w:rPr>
                <w:b/>
              </w:rPr>
              <w:t>Медиа менеджер</w:t>
            </w:r>
          </w:p>
        </w:tc>
        <w:tc>
          <w:tcPr>
            <w:tcW w:w="992" w:type="dxa"/>
            <w:shd w:val="clear" w:color="auto" w:fill="D9D9D9"/>
          </w:tcPr>
          <w:p w14:paraId="6F0F4413" w14:textId="77777777" w:rsidR="00DD366E" w:rsidRPr="00B63497" w:rsidRDefault="00DD366E" w:rsidP="006167F6">
            <w:pPr>
              <w:pStyle w:val="Paragraph"/>
              <w:spacing w:before="0" w:after="0"/>
              <w:ind w:firstLine="0"/>
              <w:jc w:val="center"/>
            </w:pPr>
          </w:p>
        </w:tc>
        <w:tc>
          <w:tcPr>
            <w:tcW w:w="1560" w:type="dxa"/>
            <w:shd w:val="clear" w:color="auto" w:fill="D9D9D9"/>
            <w:vAlign w:val="center"/>
          </w:tcPr>
          <w:p w14:paraId="28B8DE14" w14:textId="108F9336" w:rsidR="00DD366E" w:rsidRPr="00B63497" w:rsidRDefault="00DD366E" w:rsidP="006167F6">
            <w:pPr>
              <w:pStyle w:val="Paragraph"/>
              <w:spacing w:before="0" w:after="0"/>
              <w:ind w:firstLine="0"/>
              <w:jc w:val="center"/>
            </w:pPr>
          </w:p>
        </w:tc>
      </w:tr>
      <w:tr w:rsidR="00DD366E" w:rsidRPr="00B63497" w14:paraId="1664A371" w14:textId="77777777" w:rsidTr="00DD366E">
        <w:tc>
          <w:tcPr>
            <w:tcW w:w="567" w:type="dxa"/>
            <w:vAlign w:val="center"/>
          </w:tcPr>
          <w:p w14:paraId="115F8B59" w14:textId="77777777" w:rsidR="00DD366E" w:rsidRPr="00B63497" w:rsidRDefault="00DD366E" w:rsidP="006167F6">
            <w:pPr>
              <w:pStyle w:val="Paragraph"/>
              <w:spacing w:before="0" w:after="0"/>
              <w:ind w:firstLine="0"/>
              <w:jc w:val="center"/>
            </w:pPr>
          </w:p>
        </w:tc>
        <w:tc>
          <w:tcPr>
            <w:tcW w:w="2552" w:type="dxa"/>
            <w:vAlign w:val="center"/>
          </w:tcPr>
          <w:p w14:paraId="19719001" w14:textId="77777777" w:rsidR="00DD366E" w:rsidRPr="00B63497" w:rsidRDefault="00DD366E" w:rsidP="006167F6">
            <w:pPr>
              <w:pStyle w:val="Paragraph"/>
              <w:spacing w:before="0" w:after="0"/>
              <w:ind w:firstLine="0"/>
              <w:jc w:val="center"/>
            </w:pPr>
          </w:p>
        </w:tc>
        <w:tc>
          <w:tcPr>
            <w:tcW w:w="1417" w:type="dxa"/>
            <w:vAlign w:val="center"/>
          </w:tcPr>
          <w:p w14:paraId="34AE3275" w14:textId="77777777" w:rsidR="00DD366E" w:rsidRPr="00B63497" w:rsidRDefault="00DD366E" w:rsidP="006167F6">
            <w:pPr>
              <w:pStyle w:val="Paragraph"/>
              <w:spacing w:before="0" w:after="0"/>
              <w:ind w:firstLine="0"/>
              <w:jc w:val="center"/>
            </w:pPr>
          </w:p>
        </w:tc>
        <w:tc>
          <w:tcPr>
            <w:tcW w:w="1559" w:type="dxa"/>
            <w:vAlign w:val="center"/>
          </w:tcPr>
          <w:p w14:paraId="19D27FE8" w14:textId="77777777" w:rsidR="00DD366E" w:rsidRPr="00B63497" w:rsidRDefault="00DD366E" w:rsidP="006167F6">
            <w:pPr>
              <w:pStyle w:val="Paragraph"/>
              <w:spacing w:before="0" w:after="0"/>
              <w:ind w:firstLine="0"/>
              <w:jc w:val="center"/>
            </w:pPr>
          </w:p>
        </w:tc>
        <w:tc>
          <w:tcPr>
            <w:tcW w:w="1418" w:type="dxa"/>
            <w:vAlign w:val="center"/>
          </w:tcPr>
          <w:p w14:paraId="3B81B31C" w14:textId="77777777" w:rsidR="00DD366E" w:rsidRPr="00B63497" w:rsidRDefault="00DD366E" w:rsidP="006167F6">
            <w:pPr>
              <w:pStyle w:val="Paragraph"/>
              <w:spacing w:before="0" w:after="0"/>
              <w:ind w:firstLine="0"/>
              <w:jc w:val="center"/>
            </w:pPr>
          </w:p>
        </w:tc>
        <w:tc>
          <w:tcPr>
            <w:tcW w:w="992" w:type="dxa"/>
          </w:tcPr>
          <w:p w14:paraId="79C10C1D" w14:textId="77777777" w:rsidR="00DD366E" w:rsidRPr="00B63497" w:rsidRDefault="00DD366E" w:rsidP="006167F6">
            <w:pPr>
              <w:pStyle w:val="Paragraph"/>
              <w:spacing w:before="0" w:after="0"/>
              <w:ind w:firstLine="0"/>
              <w:jc w:val="center"/>
            </w:pPr>
          </w:p>
        </w:tc>
        <w:tc>
          <w:tcPr>
            <w:tcW w:w="1560" w:type="dxa"/>
            <w:vAlign w:val="center"/>
          </w:tcPr>
          <w:p w14:paraId="7DFAB7A8" w14:textId="77777777" w:rsidR="00DD366E" w:rsidRPr="00B63497" w:rsidRDefault="00DD366E" w:rsidP="006167F6">
            <w:pPr>
              <w:pStyle w:val="Paragraph"/>
              <w:spacing w:before="0" w:after="0"/>
              <w:ind w:firstLine="0"/>
              <w:jc w:val="center"/>
            </w:pPr>
          </w:p>
        </w:tc>
      </w:tr>
      <w:tr w:rsidR="00DD366E" w:rsidRPr="00B63497" w14:paraId="08D42A41" w14:textId="77777777" w:rsidTr="00DD366E">
        <w:tc>
          <w:tcPr>
            <w:tcW w:w="567" w:type="dxa"/>
            <w:vAlign w:val="center"/>
          </w:tcPr>
          <w:p w14:paraId="5D54EBAC" w14:textId="77777777" w:rsidR="00DD366E" w:rsidRPr="00B63497" w:rsidRDefault="00DD366E" w:rsidP="006167F6">
            <w:pPr>
              <w:pStyle w:val="Paragraph"/>
              <w:spacing w:before="0" w:after="0"/>
              <w:ind w:firstLine="0"/>
              <w:jc w:val="center"/>
            </w:pPr>
          </w:p>
        </w:tc>
        <w:tc>
          <w:tcPr>
            <w:tcW w:w="2552" w:type="dxa"/>
            <w:vAlign w:val="center"/>
          </w:tcPr>
          <w:p w14:paraId="1DE22098" w14:textId="77777777" w:rsidR="00DD366E" w:rsidRPr="00B63497" w:rsidRDefault="00DD366E" w:rsidP="006167F6">
            <w:pPr>
              <w:pStyle w:val="Paragraph"/>
              <w:spacing w:before="0" w:after="0"/>
              <w:ind w:firstLine="0"/>
              <w:jc w:val="center"/>
            </w:pPr>
          </w:p>
        </w:tc>
        <w:tc>
          <w:tcPr>
            <w:tcW w:w="1417" w:type="dxa"/>
            <w:vAlign w:val="center"/>
          </w:tcPr>
          <w:p w14:paraId="07092B68" w14:textId="77777777" w:rsidR="00DD366E" w:rsidRPr="00B63497" w:rsidRDefault="00DD366E" w:rsidP="006167F6">
            <w:pPr>
              <w:pStyle w:val="Paragraph"/>
              <w:spacing w:before="0" w:after="0"/>
              <w:ind w:firstLine="0"/>
              <w:jc w:val="center"/>
            </w:pPr>
          </w:p>
        </w:tc>
        <w:tc>
          <w:tcPr>
            <w:tcW w:w="2977" w:type="dxa"/>
            <w:gridSpan w:val="2"/>
            <w:vAlign w:val="center"/>
          </w:tcPr>
          <w:p w14:paraId="6D00E9B3" w14:textId="409C9959" w:rsidR="00DD366E" w:rsidRPr="00B63497" w:rsidRDefault="00DD366E" w:rsidP="006167F6">
            <w:pPr>
              <w:pStyle w:val="Paragraph"/>
              <w:spacing w:before="0" w:after="0"/>
              <w:ind w:firstLine="0"/>
              <w:jc w:val="center"/>
            </w:pPr>
          </w:p>
        </w:tc>
        <w:tc>
          <w:tcPr>
            <w:tcW w:w="992" w:type="dxa"/>
          </w:tcPr>
          <w:p w14:paraId="7AA9DFA0" w14:textId="77777777" w:rsidR="00DD366E" w:rsidRPr="00B63497" w:rsidRDefault="00DD366E" w:rsidP="006167F6">
            <w:pPr>
              <w:pStyle w:val="Paragraph"/>
              <w:spacing w:before="0" w:after="0"/>
              <w:ind w:firstLine="0"/>
              <w:jc w:val="center"/>
            </w:pPr>
          </w:p>
        </w:tc>
        <w:tc>
          <w:tcPr>
            <w:tcW w:w="1560" w:type="dxa"/>
            <w:vAlign w:val="center"/>
          </w:tcPr>
          <w:p w14:paraId="05D2F380" w14:textId="37B3755A" w:rsidR="00DD366E" w:rsidRPr="00B63497" w:rsidRDefault="00DD366E" w:rsidP="006167F6">
            <w:pPr>
              <w:pStyle w:val="Paragraph"/>
              <w:spacing w:before="0" w:after="0"/>
              <w:ind w:firstLine="0"/>
              <w:jc w:val="center"/>
            </w:pPr>
          </w:p>
        </w:tc>
      </w:tr>
      <w:tr w:rsidR="008674B8" w:rsidRPr="00B63497" w14:paraId="7874ABED" w14:textId="77777777" w:rsidTr="00DD366E">
        <w:tc>
          <w:tcPr>
            <w:tcW w:w="8505" w:type="dxa"/>
            <w:gridSpan w:val="6"/>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DD366E">
        <w:tc>
          <w:tcPr>
            <w:tcW w:w="8505" w:type="dxa"/>
            <w:gridSpan w:val="6"/>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DD366E">
        <w:tc>
          <w:tcPr>
            <w:tcW w:w="8505" w:type="dxa"/>
            <w:gridSpan w:val="6"/>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5"/>
    <w:bookmarkEnd w:id="356"/>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lastRenderedPageBreak/>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5FD6C05" w:rsidR="00653873" w:rsidRPr="005A083E" w:rsidRDefault="00653873" w:rsidP="005A083E">
      <w:pPr>
        <w:spacing w:after="200" w:line="276" w:lineRule="auto"/>
        <w:jc w:val="both"/>
        <w:rPr>
          <w:b/>
          <w:sz w:val="24"/>
          <w:szCs w:val="24"/>
        </w:rPr>
      </w:pPr>
      <w:r w:rsidRPr="00DD366E">
        <w:rPr>
          <w:sz w:val="24"/>
          <w:szCs w:val="24"/>
        </w:rPr>
        <w:t xml:space="preserve">Выполняя принятые на себя обязательства,  и изучив закупочную документацию </w:t>
      </w:r>
      <w:r w:rsidR="004A2743" w:rsidRPr="00DD366E">
        <w:rPr>
          <w:sz w:val="24"/>
          <w:szCs w:val="24"/>
        </w:rPr>
        <w:t>на</w:t>
      </w:r>
      <w:r w:rsidR="004A2743" w:rsidRPr="00DD366E">
        <w:rPr>
          <w:color w:val="000000"/>
          <w:sz w:val="24"/>
          <w:szCs w:val="24"/>
        </w:rPr>
        <w:t xml:space="preserve"> </w:t>
      </w:r>
      <w:r w:rsidR="0025514E" w:rsidRPr="00DD366E">
        <w:rPr>
          <w:color w:val="000000"/>
          <w:sz w:val="24"/>
          <w:szCs w:val="24"/>
        </w:rPr>
        <w:t xml:space="preserve">право заключения договора </w:t>
      </w:r>
      <w:r w:rsidR="006F50A2" w:rsidRPr="00DD366E">
        <w:rPr>
          <w:b/>
          <w:sz w:val="24"/>
          <w:szCs w:val="24"/>
        </w:rPr>
        <w:t xml:space="preserve">на </w:t>
      </w:r>
      <w:r w:rsidR="006F50A2" w:rsidRPr="00DD366E">
        <w:rPr>
          <w:b/>
          <w:bCs/>
          <w:sz w:val="24"/>
          <w:szCs w:val="24"/>
        </w:rPr>
        <w:t>право</w:t>
      </w:r>
      <w:r w:rsidR="006F50A2" w:rsidRPr="00DD366E">
        <w:rPr>
          <w:b/>
          <w:sz w:val="24"/>
          <w:szCs w:val="24"/>
        </w:rPr>
        <w:t xml:space="preserve"> заключения договора </w:t>
      </w:r>
      <w:r w:rsidR="00DD366E" w:rsidRPr="00DD366E">
        <w:rPr>
          <w:b/>
          <w:sz w:val="24"/>
          <w:szCs w:val="24"/>
        </w:rPr>
        <w:t>на оказание услуг по PR-сопровождению деятельности ФРИИ</w:t>
      </w:r>
      <w:r w:rsidR="00DD366E" w:rsidRPr="00DD366E">
        <w:rPr>
          <w:b/>
          <w:bCs/>
          <w:sz w:val="24"/>
          <w:szCs w:val="24"/>
        </w:rPr>
        <w:t>,</w:t>
      </w:r>
      <w:r w:rsidR="00DD366E" w:rsidRPr="00DD366E">
        <w:rPr>
          <w:b/>
          <w:sz w:val="24"/>
          <w:szCs w:val="24"/>
        </w:rPr>
        <w:t xml:space="preserve"> реестровый номер закупки К4/2-15</w:t>
      </w:r>
      <w:r w:rsidR="007F3060" w:rsidRPr="00DD366E">
        <w:rPr>
          <w:sz w:val="24"/>
          <w:szCs w:val="24"/>
        </w:rPr>
        <w:t>,</w:t>
      </w:r>
      <w:r w:rsidRPr="00DD366E">
        <w:rPr>
          <w:sz w:val="24"/>
          <w:szCs w:val="24"/>
        </w:rPr>
        <w:t xml:space="preserve"> в том числе условия и порядок проведения настоящей закупки, проект  договора на выполнение</w:t>
      </w:r>
      <w:r w:rsidRPr="005A083E">
        <w:rPr>
          <w:sz w:val="24"/>
          <w:szCs w:val="24"/>
        </w:rPr>
        <w:t xml:space="preserve">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DD366E" w:rsidRPr="00DD366E"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274FCB5D" w:rsidR="00DD366E" w:rsidRPr="00DD366E" w:rsidRDefault="00DD366E" w:rsidP="00077794">
            <w:pPr>
              <w:pStyle w:val="10"/>
              <w:keepLines/>
              <w:numPr>
                <w:ilvl w:val="0"/>
                <w:numId w:val="0"/>
              </w:numPr>
              <w:spacing w:before="480" w:after="120"/>
              <w:rPr>
                <w:caps/>
                <w:color w:val="FF0000"/>
                <w:sz w:val="24"/>
                <w:szCs w:val="24"/>
                <w:lang w:val="ru-RU"/>
              </w:rPr>
            </w:pPr>
            <w:r w:rsidRPr="00DD366E">
              <w:rPr>
                <w:sz w:val="24"/>
                <w:szCs w:val="24"/>
              </w:rPr>
              <w:t>Срок оказания услуг</w:t>
            </w:r>
          </w:p>
        </w:tc>
        <w:tc>
          <w:tcPr>
            <w:tcW w:w="5269" w:type="dxa"/>
            <w:tcMar>
              <w:top w:w="0" w:type="dxa"/>
              <w:left w:w="108" w:type="dxa"/>
              <w:bottom w:w="0" w:type="dxa"/>
              <w:right w:w="108" w:type="dxa"/>
            </w:tcMar>
            <w:vAlign w:val="center"/>
          </w:tcPr>
          <w:p w14:paraId="178B1B51" w14:textId="77777777" w:rsidR="00DD366E" w:rsidRPr="00DD366E" w:rsidRDefault="00DD366E" w:rsidP="009E108A">
            <w:pPr>
              <w:pStyle w:val="affff2"/>
              <w:jc w:val="center"/>
              <w:rPr>
                <w:b/>
              </w:rPr>
            </w:pPr>
          </w:p>
        </w:tc>
      </w:tr>
      <w:tr w:rsidR="00DD366E" w:rsidRPr="00DD366E"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264FE0ED"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Типы услуг</w:t>
            </w:r>
          </w:p>
        </w:tc>
        <w:tc>
          <w:tcPr>
            <w:tcW w:w="5269" w:type="dxa"/>
            <w:tcMar>
              <w:top w:w="0" w:type="dxa"/>
              <w:left w:w="108" w:type="dxa"/>
              <w:bottom w:w="0" w:type="dxa"/>
              <w:right w:w="108" w:type="dxa"/>
            </w:tcMar>
            <w:vAlign w:val="center"/>
          </w:tcPr>
          <w:p w14:paraId="6BAD79BC" w14:textId="77777777" w:rsidR="00DD366E" w:rsidRPr="00DD366E" w:rsidRDefault="00DD366E" w:rsidP="009E108A">
            <w:pPr>
              <w:pStyle w:val="affff2"/>
              <w:jc w:val="center"/>
              <w:rPr>
                <w:b/>
                <w:i/>
              </w:rPr>
            </w:pPr>
          </w:p>
        </w:tc>
      </w:tr>
      <w:tr w:rsidR="00DD366E" w:rsidRPr="00DD366E" w14:paraId="1F6FD8DF" w14:textId="77777777" w:rsidTr="009E108A">
        <w:trPr>
          <w:cantSplit/>
          <w:jc w:val="center"/>
        </w:trPr>
        <w:tc>
          <w:tcPr>
            <w:tcW w:w="807" w:type="dxa"/>
            <w:tcMar>
              <w:top w:w="0" w:type="dxa"/>
              <w:left w:w="108" w:type="dxa"/>
              <w:bottom w:w="0" w:type="dxa"/>
              <w:right w:w="108" w:type="dxa"/>
            </w:tcMar>
            <w:vAlign w:val="center"/>
          </w:tcPr>
          <w:p w14:paraId="67FFB5B4"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7EAB08D" w14:textId="137031CD" w:rsidR="00DD366E" w:rsidRPr="00DD366E" w:rsidRDefault="00DD366E" w:rsidP="00DD366E">
            <w:pPr>
              <w:jc w:val="center"/>
              <w:rPr>
                <w:b/>
                <w:color w:val="FF0000"/>
                <w:sz w:val="24"/>
                <w:szCs w:val="24"/>
              </w:rPr>
            </w:pPr>
            <w:r w:rsidRPr="00DD366E">
              <w:rPr>
                <w:b/>
                <w:sz w:val="24"/>
                <w:szCs w:val="24"/>
              </w:rPr>
              <w:t>Состав услуг</w:t>
            </w:r>
          </w:p>
        </w:tc>
        <w:tc>
          <w:tcPr>
            <w:tcW w:w="5269" w:type="dxa"/>
            <w:tcMar>
              <w:top w:w="0" w:type="dxa"/>
              <w:left w:w="108" w:type="dxa"/>
              <w:bottom w:w="0" w:type="dxa"/>
              <w:right w:w="108" w:type="dxa"/>
            </w:tcMar>
            <w:vAlign w:val="center"/>
          </w:tcPr>
          <w:p w14:paraId="6183FC38" w14:textId="77777777" w:rsidR="00DD366E" w:rsidRPr="00DD366E" w:rsidRDefault="00DD366E" w:rsidP="009E108A">
            <w:pPr>
              <w:pStyle w:val="affff2"/>
              <w:jc w:val="center"/>
              <w:rPr>
                <w:b/>
                <w:i/>
              </w:rPr>
            </w:pPr>
          </w:p>
        </w:tc>
      </w:tr>
      <w:tr w:rsidR="00DD366E" w:rsidRPr="00DD366E" w14:paraId="0FE40F0E" w14:textId="77777777" w:rsidTr="009F4252">
        <w:trPr>
          <w:cantSplit/>
          <w:trHeight w:val="1294"/>
          <w:jc w:val="center"/>
        </w:trPr>
        <w:tc>
          <w:tcPr>
            <w:tcW w:w="807" w:type="dxa"/>
            <w:tcMar>
              <w:top w:w="0" w:type="dxa"/>
              <w:left w:w="108" w:type="dxa"/>
              <w:bottom w:w="0" w:type="dxa"/>
              <w:right w:w="108" w:type="dxa"/>
            </w:tcMar>
            <w:vAlign w:val="center"/>
          </w:tcPr>
          <w:p w14:paraId="6C16A291"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12E2EB07" w:rsidR="00DD366E" w:rsidRPr="00DD366E" w:rsidRDefault="00DD366E" w:rsidP="009F4252">
            <w:pPr>
              <w:jc w:val="center"/>
              <w:rPr>
                <w:b/>
                <w:i/>
                <w:color w:val="FF0000"/>
                <w:sz w:val="24"/>
                <w:szCs w:val="24"/>
              </w:rPr>
            </w:pPr>
            <w:r w:rsidRPr="00DD366E">
              <w:rPr>
                <w:b/>
                <w:sz w:val="24"/>
                <w:szCs w:val="24"/>
              </w:rPr>
              <w:t>Порядок оказания услу</w:t>
            </w:r>
            <w:r>
              <w:rPr>
                <w:b/>
                <w:sz w:val="24"/>
                <w:szCs w:val="24"/>
              </w:rPr>
              <w:t>г</w:t>
            </w:r>
          </w:p>
        </w:tc>
        <w:tc>
          <w:tcPr>
            <w:tcW w:w="5269" w:type="dxa"/>
            <w:tcMar>
              <w:top w:w="0" w:type="dxa"/>
              <w:left w:w="108" w:type="dxa"/>
              <w:bottom w:w="0" w:type="dxa"/>
              <w:right w:w="108" w:type="dxa"/>
            </w:tcMar>
            <w:vAlign w:val="center"/>
          </w:tcPr>
          <w:p w14:paraId="0CD62F5F" w14:textId="77777777" w:rsidR="00DD366E" w:rsidRPr="00DD366E" w:rsidRDefault="00DD366E" w:rsidP="005E2D85">
            <w:pPr>
              <w:pStyle w:val="affff2"/>
              <w:rPr>
                <w:b/>
                <w:i/>
              </w:rPr>
            </w:pPr>
          </w:p>
        </w:tc>
      </w:tr>
      <w:tr w:rsidR="00DD366E" w:rsidRPr="00DD366E"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53A438C7"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Требования к  Исполнителю</w:t>
            </w:r>
          </w:p>
        </w:tc>
        <w:tc>
          <w:tcPr>
            <w:tcW w:w="5269" w:type="dxa"/>
            <w:tcMar>
              <w:top w:w="0" w:type="dxa"/>
              <w:left w:w="108" w:type="dxa"/>
              <w:bottom w:w="0" w:type="dxa"/>
              <w:right w:w="108" w:type="dxa"/>
            </w:tcMar>
            <w:vAlign w:val="center"/>
          </w:tcPr>
          <w:p w14:paraId="0D02BBD3" w14:textId="77777777" w:rsidR="00DD366E" w:rsidRPr="00DD366E" w:rsidRDefault="00DD366E" w:rsidP="009E108A">
            <w:pPr>
              <w:pStyle w:val="affff2"/>
              <w:jc w:val="center"/>
              <w:rPr>
                <w:b/>
                <w:i/>
              </w:rPr>
            </w:pPr>
          </w:p>
        </w:tc>
      </w:tr>
    </w:tbl>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lastRenderedPageBreak/>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6C0156DB" w14:textId="77777777" w:rsidR="008057C1" w:rsidRDefault="008057C1" w:rsidP="00653873"/>
    <w:p w14:paraId="01499E8D" w14:textId="77777777" w:rsidR="005E2D85" w:rsidRDefault="005E2D85" w:rsidP="00653873"/>
    <w:p w14:paraId="00542A85" w14:textId="77777777" w:rsidR="005E2D85" w:rsidRDefault="005E2D85" w:rsidP="00653873"/>
    <w:p w14:paraId="37EFD2A3" w14:textId="77777777" w:rsidR="005E2D85" w:rsidRDefault="005E2D85" w:rsidP="00653873"/>
    <w:p w14:paraId="06707D89" w14:textId="77777777" w:rsidR="005E2D85" w:rsidRDefault="005E2D85" w:rsidP="00653873"/>
    <w:p w14:paraId="248CB555" w14:textId="77777777" w:rsidR="005E2D85" w:rsidRDefault="005E2D85" w:rsidP="00653873"/>
    <w:p w14:paraId="45153913" w14:textId="77777777" w:rsidR="005E2D85" w:rsidRDefault="005E2D85" w:rsidP="00653873"/>
    <w:p w14:paraId="5A3B5469" w14:textId="77777777" w:rsidR="005E2D85" w:rsidRDefault="005E2D85" w:rsidP="00653873"/>
    <w:p w14:paraId="31221710" w14:textId="77777777" w:rsidR="005E2D85" w:rsidRDefault="005E2D85" w:rsidP="00653873"/>
    <w:p w14:paraId="03DB8F44" w14:textId="77777777" w:rsidR="005E2D85" w:rsidRDefault="005E2D85" w:rsidP="00653873"/>
    <w:p w14:paraId="1913DE00" w14:textId="77777777" w:rsidR="005E2D85" w:rsidRDefault="005E2D85" w:rsidP="00653873"/>
    <w:p w14:paraId="2A38659E" w14:textId="77777777" w:rsidR="005E2D85" w:rsidRDefault="005E2D85" w:rsidP="00653873"/>
    <w:p w14:paraId="509F1A0A" w14:textId="77777777" w:rsidR="005E2D85" w:rsidRDefault="005E2D85" w:rsidP="00653873"/>
    <w:p w14:paraId="02B6E1F4" w14:textId="77777777" w:rsidR="005E2D85" w:rsidRDefault="005E2D85" w:rsidP="00653873"/>
    <w:p w14:paraId="3D070BD5" w14:textId="77777777" w:rsidR="005E2D85" w:rsidRDefault="005E2D85" w:rsidP="00653873"/>
    <w:p w14:paraId="525DBB14" w14:textId="77777777" w:rsidR="005E2D85" w:rsidRDefault="005E2D85" w:rsidP="00653873"/>
    <w:p w14:paraId="70DED0CB" w14:textId="77777777" w:rsidR="005E2D85" w:rsidRDefault="005E2D85" w:rsidP="00653873"/>
    <w:p w14:paraId="2EFCF67B" w14:textId="77777777" w:rsidR="005E2D85" w:rsidRDefault="005E2D85" w:rsidP="00653873"/>
    <w:p w14:paraId="3988948A" w14:textId="77777777" w:rsidR="005E2D85" w:rsidRDefault="005E2D85"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lastRenderedPageBreak/>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3642CB87"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DD366E" w:rsidRPr="00951578">
        <w:rPr>
          <w:b/>
          <w:sz w:val="28"/>
          <w:szCs w:val="28"/>
        </w:rPr>
        <w:t>на оказание услуг по PR-сопровождению деятельности ФРИИ</w:t>
      </w:r>
      <w:r w:rsidR="00DD366E" w:rsidRPr="00951578">
        <w:rPr>
          <w:b/>
          <w:bCs/>
          <w:sz w:val="28"/>
          <w:szCs w:val="28"/>
        </w:rPr>
        <w:t>,</w:t>
      </w:r>
      <w:r w:rsidR="00DD366E" w:rsidRPr="00951578">
        <w:rPr>
          <w:b/>
          <w:sz w:val="28"/>
          <w:szCs w:val="28"/>
        </w:rPr>
        <w:t xml:space="preserve"> реестровый номер закупки К</w:t>
      </w:r>
      <w:r w:rsidR="00DD366E">
        <w:rPr>
          <w:b/>
          <w:sz w:val="28"/>
          <w:szCs w:val="28"/>
        </w:rPr>
        <w:t>4</w:t>
      </w:r>
      <w:r w:rsidR="00DD366E" w:rsidRPr="00951578">
        <w:rPr>
          <w:b/>
          <w:sz w:val="28"/>
          <w:szCs w:val="28"/>
        </w:rPr>
        <w:t>/2-15</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bookmarkEnd w:id="381"/>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00DA438B" w:rsidR="001A6B73" w:rsidRPr="006D48C5" w:rsidRDefault="001A6B73" w:rsidP="005A083E">
      <w:pPr>
        <w:pStyle w:val="ab"/>
        <w:tabs>
          <w:tab w:val="left" w:pos="993"/>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w:t>
      </w:r>
      <w:r w:rsidR="005E2D85" w:rsidRPr="00672CF7">
        <w:rPr>
          <w:sz w:val="28"/>
          <w:szCs w:val="28"/>
        </w:rPr>
        <w:t xml:space="preserve">оказания услуг крупным </w:t>
      </w:r>
      <w:r w:rsidR="005E2D85" w:rsidRPr="00672CF7">
        <w:rPr>
          <w:sz w:val="28"/>
          <w:szCs w:val="28"/>
          <w:lang w:val="en-US"/>
        </w:rPr>
        <w:t xml:space="preserve">IT- </w:t>
      </w:r>
      <w:r w:rsidR="005E2D85" w:rsidRPr="00672CF7">
        <w:rPr>
          <w:sz w:val="28"/>
          <w:szCs w:val="28"/>
        </w:rPr>
        <w:t>и телеком компаниям в период 2013-2014 годы</w:t>
      </w:r>
      <w:r w:rsidRPr="006D48C5">
        <w:rPr>
          <w:sz w:val="28"/>
          <w:szCs w:val="28"/>
        </w:rPr>
        <w:t xml:space="preserve"> </w:t>
      </w:r>
    </w:p>
    <w:p w14:paraId="30CE3C23" w14:textId="77777777" w:rsidR="006D48C5" w:rsidRDefault="006D48C5" w:rsidP="005A083E">
      <w:pPr>
        <w:pStyle w:val="ab"/>
        <w:tabs>
          <w:tab w:val="left" w:pos="993"/>
        </w:tabs>
        <w:ind w:left="0" w:firstLine="567"/>
        <w:jc w:val="both"/>
        <w:rPr>
          <w:color w:val="000000"/>
          <w:sz w:val="28"/>
          <w:szCs w:val="28"/>
        </w:rPr>
      </w:pPr>
    </w:p>
    <w:p w14:paraId="660C5F4F" w14:textId="17D71E52" w:rsidR="005A083E" w:rsidRPr="005A083E" w:rsidRDefault="005A083E" w:rsidP="005A083E">
      <w:pPr>
        <w:jc w:val="both"/>
        <w:rPr>
          <w:i/>
          <w:color w:val="1F497D" w:themeColor="text2"/>
          <w:sz w:val="28"/>
          <w:szCs w:val="28"/>
        </w:rPr>
      </w:pPr>
      <w:r w:rsidRPr="005A083E">
        <w:rPr>
          <w:i/>
          <w:color w:val="1F497D" w:themeColor="text2"/>
          <w:sz w:val="28"/>
          <w:szCs w:val="28"/>
        </w:rPr>
        <w:t>Подтверждается копиями договоров и Актов, выпол</w:t>
      </w:r>
      <w:r w:rsidR="005E2D85">
        <w:rPr>
          <w:i/>
          <w:color w:val="1F497D" w:themeColor="text2"/>
          <w:sz w:val="28"/>
          <w:szCs w:val="28"/>
        </w:rPr>
        <w:t>ненных работ (оказанных услуг)</w:t>
      </w:r>
      <w:r w:rsidRPr="005A083E">
        <w:rPr>
          <w:i/>
          <w:color w:val="1F497D" w:themeColor="text2"/>
          <w:sz w:val="28"/>
          <w:szCs w:val="28"/>
        </w:rPr>
        <w:t>, отзывами и благодарственными письмами, заверенными Участником закупки.</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53062" w:rsidRDefault="00553062" w:rsidP="00F23A29">
      <w:r>
        <w:separator/>
      </w:r>
    </w:p>
  </w:endnote>
  <w:endnote w:type="continuationSeparator" w:id="0">
    <w:p w14:paraId="0BDB8147" w14:textId="77777777" w:rsidR="00553062" w:rsidRDefault="0055306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53062" w:rsidRDefault="00553062" w:rsidP="00F23A29">
      <w:r>
        <w:separator/>
      </w:r>
    </w:p>
  </w:footnote>
  <w:footnote w:type="continuationSeparator" w:id="0">
    <w:p w14:paraId="09A26F4C" w14:textId="77777777" w:rsidR="00553062" w:rsidRDefault="00553062"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51"/>
  </w:num>
  <w:num w:numId="4">
    <w:abstractNumId w:val="15"/>
  </w:num>
  <w:num w:numId="5">
    <w:abstractNumId w:val="4"/>
  </w:num>
  <w:num w:numId="6">
    <w:abstractNumId w:val="41"/>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9"/>
  </w:num>
  <w:num w:numId="23">
    <w:abstractNumId w:val="34"/>
  </w:num>
  <w:num w:numId="24">
    <w:abstractNumId w:val="47"/>
  </w:num>
  <w:num w:numId="25">
    <w:abstractNumId w:val="55"/>
  </w:num>
  <w:num w:numId="26">
    <w:abstractNumId w:val="52"/>
  </w:num>
  <w:num w:numId="27">
    <w:abstractNumId w:val="23"/>
  </w:num>
  <w:num w:numId="28">
    <w:abstractNumId w:val="11"/>
  </w:num>
  <w:num w:numId="29">
    <w:abstractNumId w:val="1"/>
  </w:num>
  <w:num w:numId="30">
    <w:abstractNumId w:val="31"/>
  </w:num>
  <w:num w:numId="31">
    <w:abstractNumId w:val="48"/>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5"/>
  </w:num>
  <w:num w:numId="41">
    <w:abstractNumId w:val="42"/>
  </w:num>
  <w:num w:numId="42">
    <w:abstractNumId w:val="21"/>
  </w:num>
  <w:num w:numId="43">
    <w:abstractNumId w:val="5"/>
  </w:num>
  <w:num w:numId="44">
    <w:abstractNumId w:val="53"/>
  </w:num>
  <w:num w:numId="45">
    <w:abstractNumId w:val="43"/>
  </w:num>
  <w:num w:numId="46">
    <w:abstractNumId w:val="54"/>
  </w:num>
  <w:num w:numId="47">
    <w:abstractNumId w:val="8"/>
  </w:num>
  <w:num w:numId="48">
    <w:abstractNumId w:val="44"/>
  </w:num>
  <w:num w:numId="49">
    <w:abstractNumId w:val="6"/>
  </w:num>
  <w:num w:numId="50">
    <w:abstractNumId w:val="7"/>
  </w:num>
  <w:num w:numId="51">
    <w:abstractNumId w:val="3"/>
  </w:num>
  <w:num w:numId="52">
    <w:abstractNumId w:val="9"/>
  </w:num>
  <w:num w:numId="53">
    <w:abstractNumId w:val="24"/>
  </w:num>
  <w:num w:numId="54">
    <w:abstractNumId w:val="50"/>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C448E"/>
    <w:rsid w:val="000E4EC8"/>
    <w:rsid w:val="00106214"/>
    <w:rsid w:val="00111463"/>
    <w:rsid w:val="0011157A"/>
    <w:rsid w:val="00121D65"/>
    <w:rsid w:val="001337D1"/>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3E79B0"/>
    <w:rsid w:val="004250F5"/>
    <w:rsid w:val="00432C93"/>
    <w:rsid w:val="00446E44"/>
    <w:rsid w:val="004532AD"/>
    <w:rsid w:val="00460832"/>
    <w:rsid w:val="00483E1A"/>
    <w:rsid w:val="004866CA"/>
    <w:rsid w:val="00486CE8"/>
    <w:rsid w:val="004A250A"/>
    <w:rsid w:val="004A2743"/>
    <w:rsid w:val="004A5841"/>
    <w:rsid w:val="004A70D4"/>
    <w:rsid w:val="004C1401"/>
    <w:rsid w:val="004C2D32"/>
    <w:rsid w:val="004C47C1"/>
    <w:rsid w:val="004C55FC"/>
    <w:rsid w:val="004C6C36"/>
    <w:rsid w:val="004D5466"/>
    <w:rsid w:val="004E5D0C"/>
    <w:rsid w:val="004F5DA0"/>
    <w:rsid w:val="00504325"/>
    <w:rsid w:val="005069DB"/>
    <w:rsid w:val="005142D6"/>
    <w:rsid w:val="00535039"/>
    <w:rsid w:val="00535ECE"/>
    <w:rsid w:val="005440D6"/>
    <w:rsid w:val="00546B81"/>
    <w:rsid w:val="00552FCC"/>
    <w:rsid w:val="00553062"/>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D5D0E"/>
    <w:rsid w:val="005E2D85"/>
    <w:rsid w:val="005E3B1E"/>
    <w:rsid w:val="005F5113"/>
    <w:rsid w:val="006167F6"/>
    <w:rsid w:val="006244AA"/>
    <w:rsid w:val="00630A36"/>
    <w:rsid w:val="00630D3D"/>
    <w:rsid w:val="00632C57"/>
    <w:rsid w:val="006376F3"/>
    <w:rsid w:val="00641A85"/>
    <w:rsid w:val="00653873"/>
    <w:rsid w:val="006602B0"/>
    <w:rsid w:val="006759DA"/>
    <w:rsid w:val="0068017E"/>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2F3B"/>
    <w:rsid w:val="0073580C"/>
    <w:rsid w:val="0074661B"/>
    <w:rsid w:val="00746BD9"/>
    <w:rsid w:val="00757B4C"/>
    <w:rsid w:val="0076245F"/>
    <w:rsid w:val="00767F4F"/>
    <w:rsid w:val="00773C29"/>
    <w:rsid w:val="00775078"/>
    <w:rsid w:val="00777F3D"/>
    <w:rsid w:val="00780E4E"/>
    <w:rsid w:val="00783A3F"/>
    <w:rsid w:val="00792B8F"/>
    <w:rsid w:val="00794936"/>
    <w:rsid w:val="007A27E3"/>
    <w:rsid w:val="007A4BDD"/>
    <w:rsid w:val="007A59B6"/>
    <w:rsid w:val="007C2DD0"/>
    <w:rsid w:val="007E657E"/>
    <w:rsid w:val="007F3060"/>
    <w:rsid w:val="007F7445"/>
    <w:rsid w:val="008057C1"/>
    <w:rsid w:val="0081219A"/>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1578"/>
    <w:rsid w:val="00956ECE"/>
    <w:rsid w:val="00973A96"/>
    <w:rsid w:val="00975D96"/>
    <w:rsid w:val="00985636"/>
    <w:rsid w:val="00985972"/>
    <w:rsid w:val="0099001D"/>
    <w:rsid w:val="00990A2B"/>
    <w:rsid w:val="009A00A8"/>
    <w:rsid w:val="009A3E06"/>
    <w:rsid w:val="009B7655"/>
    <w:rsid w:val="009D1379"/>
    <w:rsid w:val="009D3DA4"/>
    <w:rsid w:val="009E108A"/>
    <w:rsid w:val="009F22C3"/>
    <w:rsid w:val="009F4252"/>
    <w:rsid w:val="009F7C87"/>
    <w:rsid w:val="00A0221C"/>
    <w:rsid w:val="00A128DE"/>
    <w:rsid w:val="00A17A87"/>
    <w:rsid w:val="00A25B78"/>
    <w:rsid w:val="00A27D54"/>
    <w:rsid w:val="00A31143"/>
    <w:rsid w:val="00A32467"/>
    <w:rsid w:val="00A41675"/>
    <w:rsid w:val="00A44FBF"/>
    <w:rsid w:val="00A73997"/>
    <w:rsid w:val="00A75D84"/>
    <w:rsid w:val="00A836DD"/>
    <w:rsid w:val="00A95E42"/>
    <w:rsid w:val="00AA464C"/>
    <w:rsid w:val="00AA7907"/>
    <w:rsid w:val="00AB1088"/>
    <w:rsid w:val="00AD0D51"/>
    <w:rsid w:val="00AE13E3"/>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97C"/>
    <w:rsid w:val="00D74C61"/>
    <w:rsid w:val="00D80D1B"/>
    <w:rsid w:val="00D864B6"/>
    <w:rsid w:val="00D868AC"/>
    <w:rsid w:val="00DA23AC"/>
    <w:rsid w:val="00DA48BA"/>
    <w:rsid w:val="00DB4D1E"/>
    <w:rsid w:val="00DB71A5"/>
    <w:rsid w:val="00DD1243"/>
    <w:rsid w:val="00DD366E"/>
    <w:rsid w:val="00DD4401"/>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080">
      <w:bodyDiv w:val="1"/>
      <w:marLeft w:val="0"/>
      <w:marRight w:val="0"/>
      <w:marTop w:val="0"/>
      <w:marBottom w:val="0"/>
      <w:divBdr>
        <w:top w:val="none" w:sz="0" w:space="0" w:color="auto"/>
        <w:left w:val="none" w:sz="0" w:space="0" w:color="auto"/>
        <w:bottom w:val="none" w:sz="0" w:space="0" w:color="auto"/>
        <w:right w:val="none" w:sz="0" w:space="0" w:color="auto"/>
      </w:divBdr>
    </w:div>
    <w:div w:id="419496319">
      <w:bodyDiv w:val="1"/>
      <w:marLeft w:val="0"/>
      <w:marRight w:val="0"/>
      <w:marTop w:val="0"/>
      <w:marBottom w:val="0"/>
      <w:divBdr>
        <w:top w:val="none" w:sz="0" w:space="0" w:color="auto"/>
        <w:left w:val="none" w:sz="0" w:space="0" w:color="auto"/>
        <w:bottom w:val="none" w:sz="0" w:space="0" w:color="auto"/>
        <w:right w:val="none" w:sz="0" w:space="0" w:color="auto"/>
      </w:divBdr>
    </w:div>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 w:id="1448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E838-B454-FE4B-BEC8-9565EF64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11305</Words>
  <Characters>64443</Characters>
  <Application>Microsoft Macintosh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2015-04-03T14:46:00Z</cp:lastPrinted>
  <dcterms:created xsi:type="dcterms:W3CDTF">2015-04-10T08:30:00Z</dcterms:created>
  <dcterms:modified xsi:type="dcterms:W3CDTF">2015-04-10T08:45:00Z</dcterms:modified>
</cp:coreProperties>
</file>